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F19E" w14:textId="77777777" w:rsidR="002A4136" w:rsidRPr="002A4136" w:rsidRDefault="002A4136" w:rsidP="002A4136">
      <w:pPr>
        <w:pStyle w:val="NormalnyWeb"/>
        <w:spacing w:before="0" w:after="0"/>
        <w:jc w:val="right"/>
        <w:rPr>
          <w:rFonts w:ascii="Arial" w:hAnsi="Arial" w:cs="Arial"/>
          <w:sz w:val="16"/>
          <w:szCs w:val="16"/>
        </w:rPr>
      </w:pPr>
      <w:r w:rsidRPr="002A4136">
        <w:rPr>
          <w:rFonts w:ascii="Arial" w:hAnsi="Arial" w:cs="Arial"/>
          <w:sz w:val="16"/>
          <w:szCs w:val="16"/>
        </w:rPr>
        <w:t>Załącznik do</w:t>
      </w:r>
    </w:p>
    <w:p w14:paraId="0CB3081A" w14:textId="68B62959" w:rsidR="002A4136" w:rsidRPr="002A4136" w:rsidRDefault="002A4136" w:rsidP="002A4136">
      <w:pPr>
        <w:pStyle w:val="NormalnyWeb"/>
        <w:spacing w:before="0" w:after="0"/>
        <w:jc w:val="right"/>
        <w:rPr>
          <w:rFonts w:ascii="Arial" w:hAnsi="Arial" w:cs="Arial"/>
          <w:sz w:val="16"/>
          <w:szCs w:val="16"/>
        </w:rPr>
      </w:pPr>
      <w:r w:rsidRPr="002A4136">
        <w:rPr>
          <w:rFonts w:ascii="Arial" w:hAnsi="Arial" w:cs="Arial"/>
          <w:sz w:val="16"/>
          <w:szCs w:val="16"/>
        </w:rPr>
        <w:t xml:space="preserve">Zarządzenia Nr </w:t>
      </w:r>
      <w:r w:rsidR="00C22D16">
        <w:rPr>
          <w:rFonts w:ascii="Arial" w:hAnsi="Arial" w:cs="Arial"/>
          <w:sz w:val="16"/>
          <w:szCs w:val="16"/>
        </w:rPr>
        <w:t>105</w:t>
      </w:r>
      <w:r w:rsidRPr="002A4136">
        <w:rPr>
          <w:rFonts w:ascii="Arial" w:hAnsi="Arial" w:cs="Arial"/>
          <w:sz w:val="16"/>
          <w:szCs w:val="16"/>
        </w:rPr>
        <w:t>/2023</w:t>
      </w:r>
    </w:p>
    <w:p w14:paraId="4B4A8EC8" w14:textId="77777777" w:rsidR="002A4136" w:rsidRPr="002A4136" w:rsidRDefault="002A4136" w:rsidP="002A4136">
      <w:pPr>
        <w:pStyle w:val="NormalnyWeb"/>
        <w:spacing w:before="0" w:after="0"/>
        <w:jc w:val="right"/>
        <w:rPr>
          <w:rFonts w:ascii="Arial" w:hAnsi="Arial" w:cs="Arial"/>
          <w:sz w:val="16"/>
          <w:szCs w:val="16"/>
        </w:rPr>
      </w:pPr>
      <w:r w:rsidRPr="002A4136">
        <w:rPr>
          <w:rFonts w:ascii="Arial" w:hAnsi="Arial" w:cs="Arial"/>
          <w:sz w:val="16"/>
          <w:szCs w:val="16"/>
        </w:rPr>
        <w:t>Łódzkiego Kuratora Oświaty</w:t>
      </w:r>
    </w:p>
    <w:p w14:paraId="0654777C" w14:textId="400FB587" w:rsidR="002A4136" w:rsidRPr="002A4136" w:rsidRDefault="002A4136" w:rsidP="002A4136">
      <w:pPr>
        <w:pStyle w:val="NormalnyWeb"/>
        <w:spacing w:before="0" w:after="0"/>
        <w:jc w:val="right"/>
        <w:rPr>
          <w:rFonts w:ascii="Arial" w:hAnsi="Arial" w:cs="Arial"/>
          <w:sz w:val="16"/>
          <w:szCs w:val="16"/>
        </w:rPr>
      </w:pPr>
      <w:r w:rsidRPr="002A4136">
        <w:rPr>
          <w:rFonts w:ascii="Arial" w:hAnsi="Arial" w:cs="Arial"/>
          <w:sz w:val="16"/>
          <w:szCs w:val="16"/>
        </w:rPr>
        <w:t xml:space="preserve">z dnia </w:t>
      </w:r>
      <w:r w:rsidR="00C22D16">
        <w:rPr>
          <w:rFonts w:ascii="Arial" w:hAnsi="Arial" w:cs="Arial"/>
          <w:sz w:val="16"/>
          <w:szCs w:val="16"/>
        </w:rPr>
        <w:t>3 październik</w:t>
      </w:r>
      <w:r w:rsidRPr="002A4136">
        <w:rPr>
          <w:rFonts w:ascii="Arial" w:hAnsi="Arial" w:cs="Arial"/>
          <w:sz w:val="16"/>
          <w:szCs w:val="16"/>
        </w:rPr>
        <w:t>a 2023 r.</w:t>
      </w:r>
    </w:p>
    <w:p w14:paraId="717887F1" w14:textId="77777777" w:rsidR="002A4136" w:rsidRPr="002A4136" w:rsidRDefault="002A4136" w:rsidP="002A4136">
      <w:pPr>
        <w:pStyle w:val="NormalnyWeb"/>
        <w:spacing w:before="227" w:after="0"/>
        <w:jc w:val="center"/>
        <w:rPr>
          <w:rFonts w:ascii="Arial" w:hAnsi="Arial" w:cs="Arial"/>
          <w:b/>
          <w:sz w:val="16"/>
          <w:szCs w:val="16"/>
        </w:rPr>
      </w:pPr>
    </w:p>
    <w:p w14:paraId="380415B9" w14:textId="77777777" w:rsidR="002A4136" w:rsidRPr="002A4136" w:rsidRDefault="002A4136" w:rsidP="002A41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REGULAMIN WOJEWÓDZKIEGO KONKURSU TEMATYCZNEGO</w:t>
      </w:r>
    </w:p>
    <w:p w14:paraId="0FC226B6" w14:textId="77777777" w:rsidR="002A4136" w:rsidRPr="002A4136" w:rsidRDefault="002A4136" w:rsidP="002A41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DLA UCZNIÓW SZKÓŁ PODSTAWOWYCH</w:t>
      </w:r>
    </w:p>
    <w:p w14:paraId="2653D90E" w14:textId="77777777" w:rsidR="002A4136" w:rsidRPr="002A4136" w:rsidRDefault="002A4136" w:rsidP="002A41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BAA5C1" w14:textId="77777777" w:rsidR="002A4136" w:rsidRPr="002A4136" w:rsidRDefault="002A4136" w:rsidP="002A4136">
      <w:pPr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b/>
          <w:sz w:val="24"/>
          <w:szCs w:val="24"/>
        </w:rPr>
        <w:t>Nazwa Konkursu</w:t>
      </w:r>
      <w:r w:rsidRPr="002A4136">
        <w:rPr>
          <w:rFonts w:ascii="Arial" w:hAnsi="Arial" w:cs="Arial"/>
          <w:sz w:val="24"/>
          <w:szCs w:val="24"/>
        </w:rPr>
        <w:t xml:space="preserve">: </w:t>
      </w:r>
    </w:p>
    <w:p w14:paraId="0875DBBF" w14:textId="77777777" w:rsidR="002A4136" w:rsidRPr="002A4136" w:rsidRDefault="002A4136" w:rsidP="002A413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A4136">
        <w:rPr>
          <w:rFonts w:ascii="Arial" w:hAnsi="Arial" w:cs="Arial"/>
          <w:i/>
          <w:sz w:val="24"/>
          <w:szCs w:val="24"/>
        </w:rPr>
        <w:t>„</w:t>
      </w:r>
      <w:r w:rsidRPr="002A4136">
        <w:rPr>
          <w:rFonts w:ascii="Arial" w:hAnsi="Arial" w:cs="Arial"/>
          <w:b/>
          <w:i/>
          <w:sz w:val="24"/>
          <w:szCs w:val="24"/>
        </w:rPr>
        <w:t>NIE LĘKAJCIE SIĘ”</w:t>
      </w:r>
    </w:p>
    <w:p w14:paraId="2C7BE0F7" w14:textId="77777777" w:rsidR="002A4136" w:rsidRPr="002A4136" w:rsidRDefault="002A4136" w:rsidP="002A4136">
      <w:pPr>
        <w:jc w:val="center"/>
        <w:rPr>
          <w:rFonts w:ascii="Arial" w:hAnsi="Arial" w:cs="Arial"/>
          <w:i/>
          <w:sz w:val="24"/>
          <w:szCs w:val="24"/>
        </w:rPr>
      </w:pPr>
      <w:r w:rsidRPr="002A4136">
        <w:rPr>
          <w:rFonts w:ascii="Arial" w:hAnsi="Arial" w:cs="Arial"/>
          <w:i/>
          <w:sz w:val="24"/>
          <w:szCs w:val="24"/>
        </w:rPr>
        <w:t>Wojewódzki Konkurs wiedzy o czasach i osobie Karola Wojtyły – Jana Pawła II dla uczniów szkół podstawowych w roku szkolnym 202</w:t>
      </w:r>
      <w:r w:rsidR="00591D43">
        <w:rPr>
          <w:rFonts w:ascii="Arial" w:hAnsi="Arial" w:cs="Arial"/>
          <w:i/>
          <w:sz w:val="24"/>
          <w:szCs w:val="24"/>
        </w:rPr>
        <w:t>3</w:t>
      </w:r>
      <w:r w:rsidRPr="002A4136">
        <w:rPr>
          <w:rFonts w:ascii="Arial" w:hAnsi="Arial" w:cs="Arial"/>
          <w:i/>
          <w:sz w:val="24"/>
          <w:szCs w:val="24"/>
        </w:rPr>
        <w:t>/202</w:t>
      </w:r>
      <w:r w:rsidR="00591D43">
        <w:rPr>
          <w:rFonts w:ascii="Arial" w:hAnsi="Arial" w:cs="Arial"/>
          <w:i/>
          <w:sz w:val="24"/>
          <w:szCs w:val="24"/>
        </w:rPr>
        <w:t>4</w:t>
      </w:r>
    </w:p>
    <w:p w14:paraId="27722E83" w14:textId="77777777" w:rsidR="002A4136" w:rsidRPr="002A4136" w:rsidRDefault="002A4136" w:rsidP="002A4136">
      <w:pPr>
        <w:rPr>
          <w:rFonts w:ascii="Arial" w:hAnsi="Arial" w:cs="Arial"/>
          <w:sz w:val="10"/>
          <w:szCs w:val="10"/>
        </w:rPr>
      </w:pPr>
    </w:p>
    <w:p w14:paraId="626F15B4" w14:textId="77777777" w:rsidR="002A4136" w:rsidRPr="002A4136" w:rsidRDefault="002A4136" w:rsidP="002A4136">
      <w:pPr>
        <w:jc w:val="center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§ 1</w:t>
      </w:r>
    </w:p>
    <w:p w14:paraId="5AA08A7B" w14:textId="77777777" w:rsidR="002A4136" w:rsidRPr="002A4136" w:rsidRDefault="002A4136" w:rsidP="002A4136">
      <w:pPr>
        <w:pStyle w:val="Nagwek1"/>
        <w:shd w:val="clear" w:color="auto" w:fill="FFFFFF"/>
        <w:spacing w:before="0" w:after="330"/>
        <w:jc w:val="both"/>
        <w:rPr>
          <w:rFonts w:ascii="Arial" w:hAnsi="Arial" w:cs="Arial"/>
          <w:b w:val="0"/>
          <w:sz w:val="24"/>
          <w:szCs w:val="24"/>
        </w:rPr>
      </w:pPr>
      <w:r w:rsidRPr="002A4136">
        <w:rPr>
          <w:rFonts w:ascii="Arial" w:hAnsi="Arial" w:cs="Arial"/>
          <w:b w:val="0"/>
          <w:sz w:val="24"/>
          <w:szCs w:val="24"/>
        </w:rPr>
        <w:t xml:space="preserve">Wojewódzki Konkurs </w:t>
      </w:r>
      <w:r w:rsidRPr="002A4136">
        <w:rPr>
          <w:rFonts w:ascii="Arial" w:hAnsi="Arial" w:cs="Arial"/>
          <w:b w:val="0"/>
          <w:i/>
          <w:sz w:val="24"/>
          <w:szCs w:val="24"/>
        </w:rPr>
        <w:t xml:space="preserve">„Nie lękajcie się”, </w:t>
      </w:r>
      <w:r w:rsidRPr="002A4136">
        <w:rPr>
          <w:rFonts w:ascii="Arial" w:hAnsi="Arial" w:cs="Arial"/>
          <w:b w:val="0"/>
          <w:sz w:val="24"/>
          <w:szCs w:val="24"/>
        </w:rPr>
        <w:t>zwany dalej Konkursem, jest konkursem tematycznym organizowanym przez Łódzkiego Kuratora Oświaty na podstawie rozporządzenia Ministra Edukacji Narodowej i Sportu z dnia 29 stycznia 2002 r. w sprawie organizacji oraz sposobu przeprowadzania konkursów, turniejów i olimpiad (Dz. U. z 2020 r., poz. 1036).</w:t>
      </w:r>
    </w:p>
    <w:p w14:paraId="5BED86B2" w14:textId="77777777" w:rsidR="002A4136" w:rsidRPr="002A4136" w:rsidRDefault="002A4136" w:rsidP="002A4136">
      <w:pPr>
        <w:jc w:val="center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§ 2</w:t>
      </w:r>
    </w:p>
    <w:p w14:paraId="425537BA" w14:textId="77777777" w:rsidR="002A4136" w:rsidRPr="002A4136" w:rsidRDefault="002A4136" w:rsidP="002A4136">
      <w:pPr>
        <w:jc w:val="both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Łódzki Kurator Oświaty w organizacji i przeprowadzeniu Konkursu, w roku szkolnym 2023/2024, współpracuje z Wydziałem Katechetycznym Kurii Metropolitarnej w Łodzi.</w:t>
      </w:r>
    </w:p>
    <w:p w14:paraId="5A47A4F9" w14:textId="77777777" w:rsidR="002A4136" w:rsidRPr="002A4136" w:rsidRDefault="002A4136" w:rsidP="002A4136">
      <w:pPr>
        <w:jc w:val="center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§ 3</w:t>
      </w:r>
    </w:p>
    <w:p w14:paraId="0990CC76" w14:textId="77777777" w:rsidR="002A4136" w:rsidRPr="002A4136" w:rsidRDefault="002A4136" w:rsidP="002A4136">
      <w:pPr>
        <w:pStyle w:val="Akapitzlist"/>
        <w:spacing w:after="27"/>
        <w:ind w:left="360"/>
        <w:jc w:val="both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Wydział Katechetyczny Kurii Metropolitarnej w Łodzi:</w:t>
      </w:r>
    </w:p>
    <w:p w14:paraId="130082D7" w14:textId="77777777" w:rsidR="002A4136" w:rsidRPr="002A4136" w:rsidRDefault="002A4136" w:rsidP="002A4136">
      <w:pPr>
        <w:pStyle w:val="Akapitzlist"/>
        <w:numPr>
          <w:ilvl w:val="0"/>
          <w:numId w:val="16"/>
        </w:numPr>
        <w:tabs>
          <w:tab w:val="clear" w:pos="360"/>
        </w:tabs>
        <w:spacing w:after="27"/>
        <w:jc w:val="both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opracowuje treść zadań dla etapu szkolnego i międzyszkolnego oraz testy konkursowe, wraz z kluczami odpowiedzi, dla etapu wojewódzkiego.</w:t>
      </w:r>
    </w:p>
    <w:p w14:paraId="15A83FE2" w14:textId="77777777" w:rsidR="002A4136" w:rsidRPr="002A4136" w:rsidRDefault="002A4136" w:rsidP="002A4136">
      <w:pPr>
        <w:pStyle w:val="Akapitzlist"/>
        <w:numPr>
          <w:ilvl w:val="0"/>
          <w:numId w:val="16"/>
        </w:numPr>
        <w:tabs>
          <w:tab w:val="clear" w:pos="360"/>
        </w:tabs>
        <w:spacing w:after="27"/>
        <w:jc w:val="both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upowszechnia konkurs na własnej stronie internetowej oraz zamieszcza materiały źródłowe i inne pomocnicze dla opiekunów uczestników konkursu.</w:t>
      </w:r>
    </w:p>
    <w:p w14:paraId="72A78968" w14:textId="77777777" w:rsidR="002A4136" w:rsidRPr="002A4136" w:rsidRDefault="002A4136" w:rsidP="002A4136">
      <w:pPr>
        <w:pStyle w:val="Akapitzlist"/>
        <w:spacing w:after="27"/>
        <w:ind w:left="0"/>
        <w:jc w:val="both"/>
        <w:rPr>
          <w:rFonts w:ascii="Arial" w:hAnsi="Arial" w:cs="Arial"/>
          <w:sz w:val="24"/>
          <w:szCs w:val="24"/>
        </w:rPr>
      </w:pPr>
    </w:p>
    <w:p w14:paraId="204F3F7D" w14:textId="77777777" w:rsidR="002A4136" w:rsidRPr="002A4136" w:rsidRDefault="002A4136" w:rsidP="002A4136">
      <w:pPr>
        <w:jc w:val="center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§ 4</w:t>
      </w:r>
    </w:p>
    <w:p w14:paraId="1B4356AF" w14:textId="77777777" w:rsidR="002A4136" w:rsidRPr="002A4136" w:rsidRDefault="002A4136" w:rsidP="002A4136">
      <w:pPr>
        <w:pStyle w:val="Akapitzlist"/>
        <w:numPr>
          <w:ilvl w:val="0"/>
          <w:numId w:val="1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Konkurs przeznaczony jest dla uczniów szkół podstawowych z terenu województwa łódzkiego, zainteresowanych celami i tematyką Konkursu.</w:t>
      </w:r>
    </w:p>
    <w:p w14:paraId="01613ADD" w14:textId="77777777" w:rsidR="002A4136" w:rsidRPr="002A4136" w:rsidRDefault="002A4136" w:rsidP="002A4136">
      <w:pPr>
        <w:pStyle w:val="Akapitzlist"/>
        <w:numPr>
          <w:ilvl w:val="0"/>
          <w:numId w:val="1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Udział uczniów w konkursie jest dobrowolny.</w:t>
      </w:r>
    </w:p>
    <w:p w14:paraId="0A1BE81C" w14:textId="77777777" w:rsidR="002A4136" w:rsidRPr="002A4136" w:rsidRDefault="002A4136" w:rsidP="002A4136">
      <w:pPr>
        <w:pStyle w:val="Akapitzlist"/>
        <w:numPr>
          <w:ilvl w:val="0"/>
          <w:numId w:val="1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Jeżeli w klasach szkoły podstawowej, do którego uczeń uczęszcza, nie organizuje się Konkursu, uczeń może do niego przystąpić w innej szkole podstawowej wskazanej przez dyrektora lub wojewódzkiego koordynatora konkursu.</w:t>
      </w:r>
    </w:p>
    <w:p w14:paraId="6BA43A02" w14:textId="77777777" w:rsidR="002A4136" w:rsidRPr="002A4136" w:rsidRDefault="002A4136" w:rsidP="002A4136">
      <w:pPr>
        <w:pStyle w:val="Akapitzlist"/>
        <w:numPr>
          <w:ilvl w:val="0"/>
          <w:numId w:val="1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 xml:space="preserve">Szkoły podstawowe swój udział w Konkursie zgłaszają do Wojewódzkiej Komisji Konkursowej do dnia </w:t>
      </w:r>
      <w:r w:rsidRPr="006F144A">
        <w:rPr>
          <w:rFonts w:ascii="Arial" w:hAnsi="Arial" w:cs="Arial"/>
          <w:b/>
          <w:bCs/>
          <w:sz w:val="24"/>
          <w:szCs w:val="24"/>
        </w:rPr>
        <w:t>11 grudnia 2023</w:t>
      </w:r>
      <w:r w:rsidRPr="006F144A">
        <w:rPr>
          <w:rFonts w:ascii="Arial" w:hAnsi="Arial" w:cs="Arial"/>
          <w:b/>
          <w:sz w:val="24"/>
          <w:szCs w:val="24"/>
        </w:rPr>
        <w:t xml:space="preserve"> r.</w:t>
      </w:r>
      <w:r w:rsidRPr="002A4136">
        <w:rPr>
          <w:rFonts w:ascii="Arial" w:hAnsi="Arial" w:cs="Arial"/>
          <w:sz w:val="24"/>
          <w:szCs w:val="24"/>
        </w:rPr>
        <w:t xml:space="preserve"> wraz z listą uczestników (zgodą rodziców/prawnych opiekunów na opublikowanie danych osobowych dzieci) oraz z nazwiskiem nauczyciela-opiekuna, adresem szkoły, telefonem, faksem, adresem elektronicznym.</w:t>
      </w:r>
    </w:p>
    <w:p w14:paraId="16526124" w14:textId="77777777" w:rsidR="002A4136" w:rsidRPr="002A4136" w:rsidRDefault="002A4136" w:rsidP="002A4136">
      <w:pPr>
        <w:jc w:val="center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lastRenderedPageBreak/>
        <w:t>§ 5</w:t>
      </w:r>
    </w:p>
    <w:p w14:paraId="71656E6D" w14:textId="77777777" w:rsidR="002A4136" w:rsidRPr="002A4136" w:rsidRDefault="002A4136" w:rsidP="002A4136">
      <w:pPr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I. Cele ogólne Konkursu:</w:t>
      </w:r>
    </w:p>
    <w:p w14:paraId="5B4A4F52" w14:textId="77777777" w:rsidR="002A4136" w:rsidRPr="002A4136" w:rsidRDefault="002A4136" w:rsidP="002A4136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Ukazanie - na przykładzie osoby Karola Wojtyły – Jana Pawła II, wzorca osobowego.</w:t>
      </w:r>
    </w:p>
    <w:p w14:paraId="4CD1E337" w14:textId="77777777" w:rsidR="002A4136" w:rsidRPr="002A4136" w:rsidRDefault="002A4136" w:rsidP="002A4136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Wskazanie na potrzebę mistrza i nauczyciela – autorytetu wychowawczego.</w:t>
      </w:r>
    </w:p>
    <w:p w14:paraId="2B069A6F" w14:textId="77777777" w:rsidR="002A4136" w:rsidRPr="002A4136" w:rsidRDefault="002A4136" w:rsidP="002A4136">
      <w:pPr>
        <w:jc w:val="both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II. Cele szczegółowe Konkursu:</w:t>
      </w:r>
    </w:p>
    <w:p w14:paraId="375F6BEB" w14:textId="77777777" w:rsidR="002A4136" w:rsidRPr="002A4136" w:rsidRDefault="002A4136" w:rsidP="002A4136">
      <w:pPr>
        <w:pStyle w:val="Akapitzlist"/>
        <w:numPr>
          <w:ilvl w:val="0"/>
          <w:numId w:val="2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Pogłębienie świadomości i nabycie kompetencji z zakresu wiedzy o życiu i nauczaniu Jana Pawła II.</w:t>
      </w:r>
    </w:p>
    <w:p w14:paraId="62BBD6CF" w14:textId="77777777" w:rsidR="002A4136" w:rsidRPr="002A4136" w:rsidRDefault="002A4136" w:rsidP="002A4136">
      <w:pPr>
        <w:pStyle w:val="Akapitzlist"/>
        <w:numPr>
          <w:ilvl w:val="0"/>
          <w:numId w:val="2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Pogłębienie świadomości przynależności do konkretnej wspólnoty narodowej i kultury. Myślenie z szacunkiem o innych narodach i kulturach.</w:t>
      </w:r>
    </w:p>
    <w:p w14:paraId="5B2CA521" w14:textId="77777777" w:rsidR="002A4136" w:rsidRPr="002A4136" w:rsidRDefault="002A4136" w:rsidP="002A4136">
      <w:pPr>
        <w:pStyle w:val="Akapitzlist"/>
        <w:ind w:left="-76"/>
        <w:jc w:val="both"/>
        <w:rPr>
          <w:rFonts w:ascii="Arial" w:hAnsi="Arial" w:cs="Arial"/>
          <w:sz w:val="24"/>
          <w:szCs w:val="24"/>
        </w:rPr>
      </w:pPr>
    </w:p>
    <w:p w14:paraId="5AC7CC56" w14:textId="77777777" w:rsidR="002A4136" w:rsidRPr="002A4136" w:rsidRDefault="002A4136" w:rsidP="002A413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§ 6</w:t>
      </w:r>
    </w:p>
    <w:p w14:paraId="3DF6E7EB" w14:textId="77777777" w:rsidR="002A4136" w:rsidRPr="002A4136" w:rsidRDefault="002A4136" w:rsidP="002A413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BF2B2" w14:textId="77777777" w:rsidR="002A4136" w:rsidRPr="006F144A" w:rsidRDefault="002A4136" w:rsidP="002A4136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2A4136">
        <w:rPr>
          <w:rFonts w:ascii="Arial" w:hAnsi="Arial" w:cs="Arial"/>
          <w:sz w:val="24"/>
          <w:szCs w:val="24"/>
          <w:lang w:eastAsia="pl-PL"/>
        </w:rPr>
        <w:t>Temat edycji</w:t>
      </w:r>
      <w:r w:rsidRPr="002A4136">
        <w:rPr>
          <w:rFonts w:ascii="Arial" w:hAnsi="Arial" w:cs="Arial"/>
          <w:bCs/>
          <w:kern w:val="36"/>
          <w:sz w:val="24"/>
          <w:szCs w:val="24"/>
          <w:lang w:eastAsia="pl-PL"/>
        </w:rPr>
        <w:t xml:space="preserve"> konkursu „Nie lękajcie się</w:t>
      </w:r>
      <w:r w:rsidRPr="002A4136">
        <w:rPr>
          <w:rFonts w:ascii="Arial" w:hAnsi="Arial" w:cs="Arial"/>
          <w:i/>
          <w:sz w:val="24"/>
          <w:szCs w:val="24"/>
        </w:rPr>
        <w:t>”</w:t>
      </w:r>
      <w:r w:rsidRPr="002A4136">
        <w:rPr>
          <w:rFonts w:ascii="Arial" w:hAnsi="Arial" w:cs="Arial"/>
          <w:bCs/>
          <w:kern w:val="36"/>
          <w:sz w:val="24"/>
          <w:szCs w:val="24"/>
          <w:lang w:eastAsia="pl-PL"/>
        </w:rPr>
        <w:t xml:space="preserve">” – </w:t>
      </w:r>
      <w:r w:rsidRPr="006F144A">
        <w:rPr>
          <w:rFonts w:ascii="Arial" w:hAnsi="Arial" w:cs="Arial"/>
          <w:b/>
          <w:bCs/>
          <w:kern w:val="36"/>
          <w:sz w:val="24"/>
          <w:szCs w:val="24"/>
          <w:lang w:eastAsia="pl-PL"/>
        </w:rPr>
        <w:t>w roku szkolnym 2023/2024</w:t>
      </w:r>
      <w:r w:rsidRPr="006F144A">
        <w:rPr>
          <w:rFonts w:ascii="Arial" w:hAnsi="Arial" w:cs="Arial"/>
          <w:b/>
          <w:sz w:val="24"/>
          <w:szCs w:val="24"/>
          <w:lang w:eastAsia="pl-PL"/>
        </w:rPr>
        <w:t>:</w:t>
      </w:r>
    </w:p>
    <w:p w14:paraId="650A65B6" w14:textId="77777777" w:rsidR="002A4136" w:rsidRPr="002A4136" w:rsidRDefault="002A4136" w:rsidP="002A4136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5AECE928" w14:textId="77777777" w:rsidR="002A4136" w:rsidRPr="002A4136" w:rsidRDefault="002A4136" w:rsidP="002A4136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2A4136">
        <w:rPr>
          <w:rFonts w:ascii="Arial" w:hAnsi="Arial" w:cs="Arial"/>
          <w:b/>
          <w:bCs/>
          <w:sz w:val="24"/>
          <w:szCs w:val="24"/>
        </w:rPr>
        <w:t xml:space="preserve">Wolność trzeba stale zdobywać. </w:t>
      </w:r>
      <w:r w:rsidRPr="002A4136">
        <w:rPr>
          <w:rFonts w:ascii="Arial" w:hAnsi="Arial" w:cs="Arial"/>
          <w:b/>
          <w:bCs/>
          <w:i/>
          <w:sz w:val="24"/>
          <w:szCs w:val="24"/>
        </w:rPr>
        <w:t>Święty Jan Paweł II</w:t>
      </w:r>
    </w:p>
    <w:p w14:paraId="4DB98EE7" w14:textId="77777777" w:rsidR="002A4136" w:rsidRPr="002A4136" w:rsidRDefault="002A4136" w:rsidP="002A4136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62AC18EB" w14:textId="77777777" w:rsidR="002A4136" w:rsidRPr="002A4136" w:rsidRDefault="002A4136" w:rsidP="002A413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Tematy zadań konkursowych na etap szkolny:</w:t>
      </w:r>
    </w:p>
    <w:p w14:paraId="7F44E9E0" w14:textId="77777777" w:rsidR="002A4136" w:rsidRPr="002A4136" w:rsidRDefault="002A4136" w:rsidP="002A413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1CD35E8" w14:textId="77777777" w:rsidR="002A4136" w:rsidRPr="002A4136" w:rsidRDefault="002A4136" w:rsidP="002A413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b/>
          <w:sz w:val="24"/>
          <w:szCs w:val="24"/>
        </w:rPr>
        <w:t>TEMAT 1</w:t>
      </w:r>
    </w:p>
    <w:p w14:paraId="0899BEC1" w14:textId="77777777" w:rsidR="002A4136" w:rsidRPr="002A4136" w:rsidRDefault="002A4136" w:rsidP="002A413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44A">
        <w:rPr>
          <w:rFonts w:ascii="Arial" w:hAnsi="Arial" w:cs="Arial"/>
          <w:b/>
          <w:sz w:val="24"/>
          <w:szCs w:val="24"/>
        </w:rPr>
        <w:t>Wolność wymaga wielkoduszności i gotowości do ofiar, wymaga czujności i</w:t>
      </w:r>
      <w:r w:rsidR="006F144A">
        <w:rPr>
          <w:rFonts w:ascii="Arial" w:hAnsi="Arial" w:cs="Arial"/>
          <w:b/>
          <w:sz w:val="24"/>
          <w:szCs w:val="24"/>
        </w:rPr>
        <w:t> </w:t>
      </w:r>
      <w:r w:rsidRPr="006F144A">
        <w:rPr>
          <w:rFonts w:ascii="Arial" w:hAnsi="Arial" w:cs="Arial"/>
          <w:b/>
          <w:sz w:val="24"/>
          <w:szCs w:val="24"/>
        </w:rPr>
        <w:t>odwagi</w:t>
      </w:r>
      <w:r w:rsidRPr="002A4136">
        <w:rPr>
          <w:rFonts w:ascii="Arial" w:hAnsi="Arial" w:cs="Arial"/>
          <w:sz w:val="24"/>
          <w:szCs w:val="24"/>
        </w:rPr>
        <w:t xml:space="preserve">.  </w:t>
      </w:r>
      <w:r w:rsidRPr="002A4136">
        <w:rPr>
          <w:rFonts w:ascii="Arial" w:hAnsi="Arial" w:cs="Arial"/>
          <w:i/>
          <w:iCs/>
          <w:sz w:val="24"/>
          <w:szCs w:val="24"/>
        </w:rPr>
        <w:t>Jan Paweł II</w:t>
      </w:r>
    </w:p>
    <w:p w14:paraId="0D37B1CE" w14:textId="77777777" w:rsidR="002A4136" w:rsidRPr="002A4136" w:rsidRDefault="002A4136" w:rsidP="002A4136">
      <w:pPr>
        <w:spacing w:after="120"/>
        <w:jc w:val="both"/>
        <w:rPr>
          <w:rFonts w:ascii="Arial" w:hAnsi="Arial" w:cs="Arial"/>
        </w:rPr>
      </w:pPr>
    </w:p>
    <w:p w14:paraId="2CACEE73" w14:textId="77777777" w:rsidR="002A4136" w:rsidRPr="002A4136" w:rsidRDefault="002A4136" w:rsidP="002A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144779D" w14:textId="77777777" w:rsidR="002A4136" w:rsidRPr="002A4136" w:rsidRDefault="002A4136" w:rsidP="002A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b/>
          <w:sz w:val="24"/>
          <w:szCs w:val="24"/>
        </w:rPr>
        <w:t>TEMAT 2:</w:t>
      </w:r>
    </w:p>
    <w:p w14:paraId="3AAD809A" w14:textId="77777777" w:rsidR="002A4136" w:rsidRPr="002A4136" w:rsidRDefault="002A4136" w:rsidP="002A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6F144A">
        <w:rPr>
          <w:rFonts w:ascii="Arial" w:hAnsi="Arial" w:cs="Arial"/>
          <w:b/>
          <w:sz w:val="24"/>
          <w:szCs w:val="24"/>
        </w:rPr>
        <w:t>Nie ma wolności bez odpowiedzialności i bez umiłowania prawdy</w:t>
      </w:r>
      <w:r w:rsidRPr="002A4136">
        <w:rPr>
          <w:rFonts w:ascii="Arial" w:hAnsi="Arial" w:cs="Arial"/>
          <w:sz w:val="24"/>
          <w:szCs w:val="24"/>
        </w:rPr>
        <w:t>.</w:t>
      </w:r>
    </w:p>
    <w:p w14:paraId="2D2B6120" w14:textId="77777777" w:rsidR="002A4136" w:rsidRPr="002A4136" w:rsidRDefault="002A4136" w:rsidP="002A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A4136">
        <w:rPr>
          <w:rFonts w:ascii="Arial" w:hAnsi="Arial" w:cs="Arial"/>
          <w:i/>
          <w:iCs/>
          <w:sz w:val="24"/>
          <w:szCs w:val="24"/>
        </w:rPr>
        <w:t>Jan Paweł II</w:t>
      </w:r>
    </w:p>
    <w:p w14:paraId="7439CB02" w14:textId="77777777" w:rsidR="002A4136" w:rsidRPr="002A4136" w:rsidRDefault="002A4136" w:rsidP="002A413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2E0961" w14:textId="77777777" w:rsidR="002A4136" w:rsidRPr="002A4136" w:rsidRDefault="002A4136" w:rsidP="002A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b/>
          <w:sz w:val="24"/>
          <w:szCs w:val="24"/>
        </w:rPr>
        <w:t>TEMAT 3:</w:t>
      </w:r>
    </w:p>
    <w:p w14:paraId="492ABF9B" w14:textId="77777777" w:rsidR="002A4136" w:rsidRPr="002A4136" w:rsidRDefault="002A4136" w:rsidP="002A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6F144A">
        <w:rPr>
          <w:rFonts w:ascii="Arial" w:hAnsi="Arial" w:cs="Arial"/>
          <w:b/>
          <w:sz w:val="24"/>
          <w:szCs w:val="24"/>
        </w:rPr>
        <w:t>Być wolnym, to móc i chcieć wybierać, to żyć zgodnie ze swym sumieniem</w:t>
      </w:r>
      <w:r w:rsidRPr="002A4136">
        <w:rPr>
          <w:rFonts w:ascii="Arial" w:hAnsi="Arial" w:cs="Arial"/>
          <w:sz w:val="24"/>
          <w:szCs w:val="24"/>
        </w:rPr>
        <w:t>.</w:t>
      </w:r>
    </w:p>
    <w:p w14:paraId="08057055" w14:textId="77777777" w:rsidR="002A4136" w:rsidRPr="002A4136" w:rsidRDefault="002A4136" w:rsidP="002A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i/>
          <w:iCs/>
          <w:sz w:val="24"/>
          <w:szCs w:val="24"/>
        </w:rPr>
        <w:t>Jan Paweł II</w:t>
      </w:r>
    </w:p>
    <w:p w14:paraId="53B32A3F" w14:textId="77777777" w:rsidR="002A4136" w:rsidRPr="002A4136" w:rsidRDefault="002A4136" w:rsidP="002A4136">
      <w:pPr>
        <w:spacing w:after="0"/>
        <w:jc w:val="both"/>
        <w:rPr>
          <w:rFonts w:ascii="Arial" w:hAnsi="Arial" w:cs="Arial"/>
          <w:b/>
          <w:bCs/>
          <w:spacing w:val="-20"/>
          <w:sz w:val="24"/>
          <w:szCs w:val="24"/>
          <w:u w:val="single"/>
        </w:rPr>
      </w:pPr>
    </w:p>
    <w:p w14:paraId="1B6883A9" w14:textId="77777777" w:rsidR="002A4136" w:rsidRPr="002A4136" w:rsidRDefault="002A4136" w:rsidP="002A4136">
      <w:pPr>
        <w:jc w:val="center"/>
        <w:rPr>
          <w:rFonts w:ascii="Arial" w:hAnsi="Arial" w:cs="Arial"/>
          <w:sz w:val="24"/>
          <w:szCs w:val="24"/>
        </w:rPr>
      </w:pPr>
    </w:p>
    <w:p w14:paraId="138FBCE5" w14:textId="77777777" w:rsidR="002A4136" w:rsidRPr="002A4136" w:rsidRDefault="002A4136" w:rsidP="002A4136">
      <w:pPr>
        <w:jc w:val="center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§ 7</w:t>
      </w:r>
    </w:p>
    <w:p w14:paraId="0C4E5025" w14:textId="77777777" w:rsidR="002A4136" w:rsidRPr="002A4136" w:rsidRDefault="002A4136" w:rsidP="002A413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36562B3" w14:textId="77777777" w:rsidR="002A4136" w:rsidRPr="002A4136" w:rsidRDefault="002A4136" w:rsidP="002A4136">
      <w:pPr>
        <w:jc w:val="both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Wykaz literatury obowiązującej uczestników w przygotowaniu do Konkursu:</w:t>
      </w:r>
    </w:p>
    <w:p w14:paraId="53883CE6" w14:textId="77777777" w:rsidR="002A4136" w:rsidRPr="006F144A" w:rsidRDefault="002A4136" w:rsidP="002A4136">
      <w:pPr>
        <w:spacing w:before="100" w:beforeAutospacing="1" w:after="100" w:afterAutospacing="1"/>
        <w:textAlignment w:val="baseline"/>
        <w:rPr>
          <w:rFonts w:ascii="Arial" w:hAnsi="Arial" w:cs="Arial"/>
          <w:b/>
          <w:sz w:val="24"/>
          <w:szCs w:val="24"/>
        </w:rPr>
      </w:pPr>
      <w:r w:rsidRPr="006F144A">
        <w:rPr>
          <w:rFonts w:ascii="Arial" w:hAnsi="Arial" w:cs="Arial"/>
          <w:b/>
          <w:sz w:val="24"/>
          <w:szCs w:val="24"/>
        </w:rPr>
        <w:t>Literatura obowiązkowa:</w:t>
      </w:r>
    </w:p>
    <w:p w14:paraId="2C953586" w14:textId="77777777" w:rsidR="002A4136" w:rsidRPr="002A4136" w:rsidRDefault="002A4136" w:rsidP="002A4136">
      <w:pPr>
        <w:numPr>
          <w:ilvl w:val="0"/>
          <w:numId w:val="25"/>
        </w:numPr>
        <w:spacing w:before="100" w:beforeAutospacing="1" w:after="100" w:afterAutospacing="1"/>
        <w:textAlignment w:val="baseline"/>
        <w:rPr>
          <w:rFonts w:ascii="Arial" w:hAnsi="Arial" w:cs="Arial"/>
          <w:sz w:val="24"/>
          <w:szCs w:val="24"/>
        </w:rPr>
      </w:pPr>
      <w:r w:rsidRPr="006F144A">
        <w:rPr>
          <w:rFonts w:ascii="Arial" w:hAnsi="Arial" w:cs="Arial"/>
          <w:b/>
          <w:sz w:val="24"/>
          <w:szCs w:val="24"/>
        </w:rPr>
        <w:lastRenderedPageBreak/>
        <w:t>Orędzie na XIV Światowy Dzień Pokoju – 1 stycznia 1981 r</w:t>
      </w:r>
      <w:r w:rsidRPr="002A4136">
        <w:rPr>
          <w:rFonts w:ascii="Arial" w:hAnsi="Arial" w:cs="Arial"/>
          <w:sz w:val="24"/>
          <w:szCs w:val="24"/>
        </w:rPr>
        <w:t>. „Chcesz służyć sprawie pokoju - szanuj wolność” chrome-extension://efaidnbmnnnibpcajpcglclefindmkaj/https://zwola-old.karmelicibosi.pl/p/z/formacja/pamitozs.pdf, dostęp 25.09.2023 r.</w:t>
      </w:r>
    </w:p>
    <w:p w14:paraId="733313B8" w14:textId="77777777" w:rsidR="002A4136" w:rsidRPr="002A4136" w:rsidRDefault="002A4136" w:rsidP="006F144A">
      <w:pPr>
        <w:numPr>
          <w:ilvl w:val="0"/>
          <w:numId w:val="25"/>
        </w:numPr>
        <w:spacing w:before="100" w:beforeAutospacing="1" w:after="100" w:afterAutospacing="1"/>
        <w:textAlignment w:val="baseline"/>
        <w:rPr>
          <w:rFonts w:ascii="Arial" w:hAnsi="Arial" w:cs="Arial"/>
          <w:sz w:val="24"/>
          <w:szCs w:val="24"/>
        </w:rPr>
      </w:pPr>
      <w:r w:rsidRPr="006F144A">
        <w:rPr>
          <w:rFonts w:ascii="Arial" w:hAnsi="Arial" w:cs="Arial"/>
          <w:b/>
          <w:sz w:val="24"/>
          <w:szCs w:val="24"/>
        </w:rPr>
        <w:t>Homilia wygłoszona podczas Mszy św. odprawionej pod szczytem Jasnej Góry, Częstochowa –  4 czerwca 1979 r</w:t>
      </w:r>
      <w:r w:rsidRPr="002A4136">
        <w:rPr>
          <w:rFonts w:ascii="Arial" w:hAnsi="Arial" w:cs="Arial"/>
          <w:sz w:val="24"/>
          <w:szCs w:val="24"/>
        </w:rPr>
        <w:t xml:space="preserve">. </w:t>
      </w:r>
      <w:hyperlink r:id="rId7" w:history="1">
        <w:r w:rsidRPr="002A4136">
          <w:rPr>
            <w:rStyle w:val="Hipercze"/>
            <w:rFonts w:ascii="Arial" w:hAnsi="Arial" w:cs="Arial"/>
            <w:color w:val="auto"/>
            <w:sz w:val="24"/>
            <w:szCs w:val="24"/>
          </w:rPr>
          <w:t>https://www.ekai.pl/dokumenty/homilia-w-czasie-mszy-sw-odprawionej-pod-szczytem-jasnej-gory/</w:t>
        </w:r>
      </w:hyperlink>
      <w:r w:rsidRPr="002A4136">
        <w:rPr>
          <w:rFonts w:ascii="Arial" w:hAnsi="Arial" w:cs="Arial"/>
          <w:sz w:val="24"/>
          <w:szCs w:val="24"/>
        </w:rPr>
        <w:t>, dostęp 25.09.2023 r.,</w:t>
      </w:r>
    </w:p>
    <w:p w14:paraId="098862F9" w14:textId="77777777" w:rsidR="002A4136" w:rsidRPr="002A4136" w:rsidRDefault="002A4136" w:rsidP="002A4136">
      <w:pPr>
        <w:numPr>
          <w:ilvl w:val="0"/>
          <w:numId w:val="25"/>
        </w:numPr>
        <w:spacing w:before="100" w:beforeAutospacing="1" w:after="100" w:afterAutospacing="1"/>
        <w:textAlignment w:val="baseline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O właściwe używanie wolności, Wolność jest dla miłości, Nauka z najnowszej historii, Tajemnica miłosierdzia w „</w:t>
      </w:r>
      <w:r w:rsidRPr="006F144A">
        <w:rPr>
          <w:rFonts w:ascii="Arial" w:hAnsi="Arial" w:cs="Arial"/>
          <w:b/>
          <w:sz w:val="24"/>
          <w:szCs w:val="24"/>
        </w:rPr>
        <w:t>Pamięć i tożsamość. Rozmowy na przełomie tysiącleci</w:t>
      </w:r>
      <w:r w:rsidRPr="002A4136">
        <w:rPr>
          <w:rFonts w:ascii="Arial" w:hAnsi="Arial" w:cs="Arial"/>
          <w:sz w:val="24"/>
          <w:szCs w:val="24"/>
        </w:rPr>
        <w:t>”, chrome-extension://efaidnbmnnnibpcajpcglclefindmkaj/https://zwola-old.karmelicibosi.pl/p/z/formacja/pamitozs.pdf, dostęp 25.09.2023 r.</w:t>
      </w:r>
    </w:p>
    <w:p w14:paraId="504997F0" w14:textId="77777777" w:rsidR="002A4136" w:rsidRPr="002A4136" w:rsidRDefault="002A4136" w:rsidP="006F144A">
      <w:pPr>
        <w:numPr>
          <w:ilvl w:val="0"/>
          <w:numId w:val="25"/>
        </w:numPr>
        <w:spacing w:before="100" w:beforeAutospacing="1" w:after="100" w:afterAutospacing="1"/>
        <w:textAlignment w:val="baseline"/>
        <w:rPr>
          <w:rFonts w:ascii="Arial" w:hAnsi="Arial" w:cs="Arial"/>
          <w:sz w:val="24"/>
          <w:szCs w:val="24"/>
        </w:rPr>
      </w:pPr>
      <w:r w:rsidRPr="006F144A">
        <w:rPr>
          <w:rFonts w:ascii="Arial" w:hAnsi="Arial" w:cs="Arial"/>
          <w:b/>
          <w:sz w:val="24"/>
          <w:szCs w:val="24"/>
        </w:rPr>
        <w:t>Przemówienie wygłoszone podczas ceremonii pożegnalnej przed Bramą Brandenburską, Berlin – 23 czerwca</w:t>
      </w:r>
      <w:r w:rsidRPr="002A413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2A4136">
          <w:rPr>
            <w:rStyle w:val="Hipercze"/>
            <w:rFonts w:ascii="Arial" w:hAnsi="Arial" w:cs="Arial"/>
            <w:color w:val="auto"/>
            <w:sz w:val="24"/>
            <w:szCs w:val="24"/>
          </w:rPr>
          <w:t>https://jp2online.pl/obiekt/przemowienie-pozegnalne-przed-brama-brandenburska;T2JqZWN0OjMzNDE=</w:t>
        </w:r>
      </w:hyperlink>
      <w:r w:rsidRPr="002A4136">
        <w:rPr>
          <w:rFonts w:ascii="Arial" w:hAnsi="Arial" w:cs="Arial"/>
          <w:sz w:val="24"/>
          <w:szCs w:val="24"/>
        </w:rPr>
        <w:t>, dostęp 25.09.2023r.</w:t>
      </w:r>
    </w:p>
    <w:p w14:paraId="3256B5D8" w14:textId="77777777" w:rsidR="002A4136" w:rsidRPr="002A4136" w:rsidRDefault="002A4136" w:rsidP="002A4136">
      <w:pPr>
        <w:numPr>
          <w:ilvl w:val="0"/>
          <w:numId w:val="25"/>
        </w:numPr>
        <w:spacing w:before="100" w:beforeAutospacing="1" w:after="100" w:afterAutospacing="1"/>
        <w:jc w:val="both"/>
        <w:textAlignment w:val="baseline"/>
        <w:rPr>
          <w:rFonts w:ascii="Arial" w:hAnsi="Arial" w:cs="Arial"/>
          <w:sz w:val="24"/>
          <w:szCs w:val="24"/>
        </w:rPr>
      </w:pPr>
      <w:r w:rsidRPr="006F144A">
        <w:rPr>
          <w:rFonts w:ascii="Arial" w:hAnsi="Arial" w:cs="Arial"/>
          <w:b/>
          <w:sz w:val="24"/>
          <w:szCs w:val="24"/>
        </w:rPr>
        <w:t>Przemówienie wygłoszone podczas spotkania z delegacjami na Międzynarodowym Kongresie Eucharystycznym, Wrocław – 1 czerwca 1997 r.</w:t>
      </w:r>
      <w:r w:rsidRPr="002A4136">
        <w:rPr>
          <w:rFonts w:ascii="Arial" w:hAnsi="Arial" w:cs="Arial"/>
          <w:sz w:val="24"/>
          <w:szCs w:val="24"/>
        </w:rPr>
        <w:t xml:space="preserve">  </w:t>
      </w:r>
      <w:hyperlink r:id="rId9" w:history="1">
        <w:r w:rsidRPr="002A4136">
          <w:rPr>
            <w:rStyle w:val="Hipercze"/>
            <w:rFonts w:ascii="Arial" w:hAnsi="Arial" w:cs="Arial"/>
            <w:color w:val="auto"/>
            <w:sz w:val="24"/>
            <w:szCs w:val="24"/>
          </w:rPr>
          <w:t>https://www.ekai.pl/dokumenty/przemowienie-wygloszone-w-czasie-spotkania-z-delegacjami-na-miedzynarodowy-kongres-eucharystyczny/</w:t>
        </w:r>
      </w:hyperlink>
      <w:r w:rsidRPr="002A4136">
        <w:rPr>
          <w:rFonts w:ascii="Arial" w:hAnsi="Arial" w:cs="Arial"/>
          <w:sz w:val="24"/>
          <w:szCs w:val="24"/>
        </w:rPr>
        <w:t>, dostęp 25.09.2023r.</w:t>
      </w:r>
    </w:p>
    <w:p w14:paraId="438AE946" w14:textId="77777777" w:rsidR="002A4136" w:rsidRPr="002A4136" w:rsidRDefault="002A4136" w:rsidP="002A4136">
      <w:pPr>
        <w:spacing w:before="100" w:beforeAutospacing="1" w:after="100" w:afterAutospacing="1"/>
        <w:textAlignment w:val="baseline"/>
        <w:rPr>
          <w:rFonts w:ascii="Arial" w:hAnsi="Arial" w:cs="Arial"/>
          <w:sz w:val="24"/>
          <w:szCs w:val="24"/>
        </w:rPr>
      </w:pPr>
    </w:p>
    <w:p w14:paraId="4323F90C" w14:textId="77777777" w:rsidR="002A4136" w:rsidRPr="006F144A" w:rsidRDefault="002A4136" w:rsidP="002A4136">
      <w:pPr>
        <w:spacing w:before="100" w:beforeAutospacing="1" w:after="100" w:afterAutospacing="1"/>
        <w:textAlignment w:val="baseline"/>
        <w:rPr>
          <w:rFonts w:ascii="Arial" w:hAnsi="Arial" w:cs="Arial"/>
          <w:b/>
          <w:sz w:val="24"/>
          <w:szCs w:val="24"/>
        </w:rPr>
      </w:pPr>
      <w:r w:rsidRPr="006F144A">
        <w:rPr>
          <w:rFonts w:ascii="Arial" w:hAnsi="Arial" w:cs="Arial"/>
          <w:b/>
          <w:sz w:val="24"/>
          <w:szCs w:val="24"/>
        </w:rPr>
        <w:t>Literatura dodatkowa:</w:t>
      </w:r>
    </w:p>
    <w:p w14:paraId="56161A4C" w14:textId="77777777" w:rsidR="002A4136" w:rsidRPr="002A4136" w:rsidRDefault="002A4136" w:rsidP="002A4136">
      <w:pPr>
        <w:numPr>
          <w:ilvl w:val="0"/>
          <w:numId w:val="25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2A4136">
        <w:rPr>
          <w:rFonts w:ascii="Arial" w:hAnsi="Arial" w:cs="Arial"/>
          <w:sz w:val="24"/>
          <w:szCs w:val="24"/>
          <w:lang w:val="en-US"/>
        </w:rPr>
        <w:t xml:space="preserve">Jan Paweł II, </w:t>
      </w:r>
      <w:proofErr w:type="spellStart"/>
      <w:r w:rsidRPr="002A4136">
        <w:rPr>
          <w:rFonts w:ascii="Arial" w:hAnsi="Arial" w:cs="Arial"/>
          <w:sz w:val="24"/>
          <w:szCs w:val="24"/>
          <w:lang w:val="en-US"/>
        </w:rPr>
        <w:t>Encyklika</w:t>
      </w:r>
      <w:proofErr w:type="spellEnd"/>
      <w:r w:rsidRPr="002A4136">
        <w:rPr>
          <w:rFonts w:ascii="Arial" w:hAnsi="Arial" w:cs="Arial"/>
          <w:sz w:val="24"/>
          <w:szCs w:val="24"/>
          <w:lang w:val="en-US"/>
        </w:rPr>
        <w:t xml:space="preserve"> „</w:t>
      </w:r>
      <w:proofErr w:type="spellStart"/>
      <w:r w:rsidRPr="002A4136">
        <w:rPr>
          <w:rFonts w:ascii="Arial" w:hAnsi="Arial" w:cs="Arial"/>
          <w:sz w:val="24"/>
          <w:szCs w:val="24"/>
          <w:lang w:val="en-US"/>
        </w:rPr>
        <w:t>Redemptor</w:t>
      </w:r>
      <w:proofErr w:type="spellEnd"/>
      <w:r w:rsidRPr="002A4136">
        <w:rPr>
          <w:rFonts w:ascii="Arial" w:hAnsi="Arial" w:cs="Arial"/>
          <w:sz w:val="24"/>
          <w:szCs w:val="24"/>
          <w:lang w:val="en-US"/>
        </w:rPr>
        <w:t xml:space="preserve"> hominis”, </w:t>
      </w:r>
      <w:hyperlink r:id="rId10" w:history="1">
        <w:r w:rsidRPr="002A4136">
          <w:rPr>
            <w:rStyle w:val="Hipercze"/>
            <w:rFonts w:ascii="Arial" w:hAnsi="Arial" w:cs="Arial"/>
            <w:color w:val="auto"/>
            <w:sz w:val="24"/>
            <w:szCs w:val="24"/>
            <w:lang w:val="en-US"/>
          </w:rPr>
          <w:t>https://papiez.wiara.pl/doc/379369.Encykliki-Jana-Pawla-II</w:t>
        </w:r>
      </w:hyperlink>
      <w:r w:rsidRPr="002A413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A4136">
        <w:rPr>
          <w:rFonts w:ascii="Arial" w:hAnsi="Arial" w:cs="Arial"/>
          <w:sz w:val="24"/>
          <w:szCs w:val="24"/>
          <w:lang w:val="en-US"/>
        </w:rPr>
        <w:t>dostęp</w:t>
      </w:r>
      <w:proofErr w:type="spellEnd"/>
      <w:r w:rsidRPr="002A4136">
        <w:rPr>
          <w:rFonts w:ascii="Arial" w:hAnsi="Arial" w:cs="Arial"/>
          <w:sz w:val="24"/>
          <w:szCs w:val="24"/>
          <w:lang w:val="en-US"/>
        </w:rPr>
        <w:t xml:space="preserve"> 25.09.2023 r., </w:t>
      </w:r>
    </w:p>
    <w:p w14:paraId="28FBC6C1" w14:textId="77777777" w:rsidR="002A4136" w:rsidRPr="002A4136" w:rsidRDefault="002A4136" w:rsidP="002A4136">
      <w:pPr>
        <w:numPr>
          <w:ilvl w:val="0"/>
          <w:numId w:val="25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2A4136">
        <w:rPr>
          <w:rFonts w:ascii="Arial" w:hAnsi="Arial" w:cs="Arial"/>
          <w:sz w:val="24"/>
          <w:szCs w:val="24"/>
          <w:lang w:val="en-US"/>
        </w:rPr>
        <w:t xml:space="preserve">Jan Paweł II, </w:t>
      </w:r>
      <w:proofErr w:type="spellStart"/>
      <w:r w:rsidRPr="002A4136">
        <w:rPr>
          <w:rFonts w:ascii="Arial" w:hAnsi="Arial" w:cs="Arial"/>
          <w:sz w:val="24"/>
          <w:szCs w:val="24"/>
          <w:lang w:val="en-US"/>
        </w:rPr>
        <w:t>Encyklika</w:t>
      </w:r>
      <w:proofErr w:type="spellEnd"/>
      <w:r w:rsidRPr="002A4136">
        <w:rPr>
          <w:rFonts w:ascii="Arial" w:hAnsi="Arial" w:cs="Arial"/>
          <w:sz w:val="24"/>
          <w:szCs w:val="24"/>
          <w:lang w:val="en-US"/>
        </w:rPr>
        <w:t xml:space="preserve"> „Veritatis splendor”, </w:t>
      </w:r>
      <w:hyperlink r:id="rId11" w:history="1">
        <w:r w:rsidRPr="002A4136">
          <w:rPr>
            <w:rStyle w:val="Hipercze"/>
            <w:rFonts w:ascii="Arial" w:hAnsi="Arial" w:cs="Arial"/>
            <w:color w:val="auto"/>
            <w:sz w:val="24"/>
            <w:szCs w:val="24"/>
            <w:lang w:val="en-US"/>
          </w:rPr>
          <w:t>https://papiez.wiara.pl/doc/379369.Encykliki-Jana-Pawla-II</w:t>
        </w:r>
      </w:hyperlink>
      <w:r w:rsidRPr="002A413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A4136">
        <w:rPr>
          <w:rFonts w:ascii="Arial" w:hAnsi="Arial" w:cs="Arial"/>
          <w:sz w:val="24"/>
          <w:szCs w:val="24"/>
          <w:lang w:val="en-US"/>
        </w:rPr>
        <w:t>dostęp</w:t>
      </w:r>
      <w:proofErr w:type="spellEnd"/>
      <w:r w:rsidRPr="002A4136">
        <w:rPr>
          <w:rFonts w:ascii="Arial" w:hAnsi="Arial" w:cs="Arial"/>
          <w:sz w:val="24"/>
          <w:szCs w:val="24"/>
          <w:lang w:val="en-US"/>
        </w:rPr>
        <w:t xml:space="preserve"> 25.09.2023 r., </w:t>
      </w:r>
    </w:p>
    <w:p w14:paraId="5E04983A" w14:textId="77777777" w:rsidR="002A4136" w:rsidRPr="002A4136" w:rsidRDefault="002A4136" w:rsidP="002A4136">
      <w:pPr>
        <w:jc w:val="center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§ 8</w:t>
      </w:r>
    </w:p>
    <w:p w14:paraId="7150D929" w14:textId="77777777" w:rsidR="002A4136" w:rsidRPr="002A4136" w:rsidRDefault="002A4136" w:rsidP="002A4136">
      <w:pPr>
        <w:jc w:val="center"/>
        <w:rPr>
          <w:rFonts w:ascii="Arial" w:hAnsi="Arial" w:cs="Arial"/>
          <w:sz w:val="24"/>
          <w:szCs w:val="24"/>
        </w:rPr>
      </w:pPr>
    </w:p>
    <w:p w14:paraId="45A7EFE8" w14:textId="77777777" w:rsidR="002A4136" w:rsidRPr="002A4136" w:rsidRDefault="002A4136" w:rsidP="002A4136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Konkurs przeprowadzany jest w trzech etapach:</w:t>
      </w:r>
    </w:p>
    <w:p w14:paraId="56AB746B" w14:textId="77777777" w:rsidR="002A4136" w:rsidRPr="002A4136" w:rsidRDefault="002A4136" w:rsidP="002A4136">
      <w:pPr>
        <w:pStyle w:val="Default"/>
        <w:numPr>
          <w:ilvl w:val="0"/>
          <w:numId w:val="10"/>
        </w:numPr>
        <w:spacing w:after="27"/>
        <w:ind w:left="360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szkolnym</w:t>
      </w:r>
    </w:p>
    <w:p w14:paraId="0A9DFE3F" w14:textId="77777777" w:rsidR="002A4136" w:rsidRPr="002A4136" w:rsidRDefault="002A4136" w:rsidP="002A4136">
      <w:pPr>
        <w:pStyle w:val="Default"/>
        <w:numPr>
          <w:ilvl w:val="0"/>
          <w:numId w:val="10"/>
        </w:numPr>
        <w:spacing w:after="27"/>
        <w:ind w:left="360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międzyszkolnym</w:t>
      </w:r>
    </w:p>
    <w:p w14:paraId="6A2F7467" w14:textId="77777777" w:rsidR="002A4136" w:rsidRPr="002A4136" w:rsidRDefault="002A4136" w:rsidP="002A4136">
      <w:pPr>
        <w:pStyle w:val="Default"/>
        <w:numPr>
          <w:ilvl w:val="0"/>
          <w:numId w:val="10"/>
        </w:numPr>
        <w:spacing w:after="27"/>
        <w:ind w:left="360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wojewódzkim</w:t>
      </w:r>
    </w:p>
    <w:p w14:paraId="39917221" w14:textId="77777777" w:rsidR="002A4136" w:rsidRPr="002A4136" w:rsidRDefault="002A4136" w:rsidP="002A4136">
      <w:pPr>
        <w:rPr>
          <w:rFonts w:ascii="Arial" w:hAnsi="Arial" w:cs="Arial"/>
          <w:sz w:val="24"/>
          <w:szCs w:val="24"/>
        </w:rPr>
      </w:pPr>
    </w:p>
    <w:p w14:paraId="1BD4263F" w14:textId="77777777" w:rsidR="002A4136" w:rsidRPr="002A4136" w:rsidRDefault="002A4136" w:rsidP="002A4136">
      <w:pPr>
        <w:jc w:val="center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§ 9</w:t>
      </w:r>
    </w:p>
    <w:p w14:paraId="34CBF297" w14:textId="77777777" w:rsidR="002A4136" w:rsidRPr="002A4136" w:rsidRDefault="002A4136" w:rsidP="002A4136">
      <w:pPr>
        <w:jc w:val="center"/>
        <w:rPr>
          <w:rFonts w:ascii="Arial" w:hAnsi="Arial" w:cs="Arial"/>
          <w:sz w:val="16"/>
          <w:szCs w:val="16"/>
        </w:rPr>
      </w:pPr>
    </w:p>
    <w:p w14:paraId="0F264B13" w14:textId="77777777" w:rsidR="002A4136" w:rsidRPr="002A4136" w:rsidRDefault="002A4136" w:rsidP="002A4136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Tryb powoływania Komisji Konkursowych:</w:t>
      </w:r>
    </w:p>
    <w:p w14:paraId="4B1ABE91" w14:textId="77777777" w:rsidR="002A4136" w:rsidRPr="002A4136" w:rsidRDefault="002A4136" w:rsidP="002A4136">
      <w:pPr>
        <w:pStyle w:val="Default"/>
        <w:numPr>
          <w:ilvl w:val="0"/>
          <w:numId w:val="7"/>
        </w:numPr>
        <w:spacing w:after="27"/>
        <w:ind w:left="180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lastRenderedPageBreak/>
        <w:t>Wojewódzką Komisję Konkursową powołuje Łódzki Kurator Oświaty.</w:t>
      </w:r>
    </w:p>
    <w:p w14:paraId="5C0D9006" w14:textId="77777777" w:rsidR="002A4136" w:rsidRPr="002A4136" w:rsidRDefault="002A4136" w:rsidP="002A4136">
      <w:pPr>
        <w:pStyle w:val="Default"/>
        <w:numPr>
          <w:ilvl w:val="0"/>
          <w:numId w:val="7"/>
        </w:numPr>
        <w:spacing w:after="27"/>
        <w:ind w:left="180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Szkolne Komisje Konkursowe powołują dyrektorzy szkół podstawowych. Szkolne Komisje Konkursowe składają się z co najmniej dwóch nauczycieli. W uzasadnionych przypadkach w skład Komisji, o której mowa w pkt. 2 może wchodzić również nauczyciel innej szkoły podstawowej (na mocy porozumienia).</w:t>
      </w:r>
      <w:r w:rsidRPr="002A4136">
        <w:rPr>
          <w:rFonts w:ascii="Arial" w:hAnsi="Arial" w:cs="Arial"/>
          <w:color w:val="auto"/>
          <w:sz w:val="23"/>
          <w:szCs w:val="23"/>
        </w:rPr>
        <w:t xml:space="preserve"> </w:t>
      </w:r>
      <w:r w:rsidRPr="002A4136">
        <w:rPr>
          <w:rFonts w:ascii="Arial" w:hAnsi="Arial" w:cs="Arial"/>
          <w:color w:val="auto"/>
        </w:rPr>
        <w:t>Dyrektor szkoły informuje uczniów o organizacji, terminach przeprowadzania i warunkach udziału w</w:t>
      </w:r>
      <w:r>
        <w:rPr>
          <w:rFonts w:ascii="Arial" w:hAnsi="Arial" w:cs="Arial"/>
          <w:color w:val="auto"/>
        </w:rPr>
        <w:t xml:space="preserve"> </w:t>
      </w:r>
      <w:r w:rsidRPr="002A4136">
        <w:rPr>
          <w:rFonts w:ascii="Arial" w:hAnsi="Arial" w:cs="Arial"/>
          <w:color w:val="auto"/>
        </w:rPr>
        <w:t>Konkursie.</w:t>
      </w:r>
    </w:p>
    <w:p w14:paraId="0F5B1DBC" w14:textId="77777777" w:rsidR="002A4136" w:rsidRPr="002A4136" w:rsidRDefault="002A4136" w:rsidP="002A4136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359069D3" w14:textId="77777777" w:rsidR="002A4136" w:rsidRPr="002A4136" w:rsidRDefault="002A4136" w:rsidP="002A4136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003883CC" w14:textId="77777777" w:rsidR="002A4136" w:rsidRPr="002A4136" w:rsidRDefault="002A4136" w:rsidP="002A4136">
      <w:pPr>
        <w:jc w:val="center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TRYB PRACY KOMISJI NA POSZCZEGÓLNYCH ETAPACH KONKURSU</w:t>
      </w:r>
    </w:p>
    <w:p w14:paraId="1324C8CF" w14:textId="77777777" w:rsidR="002A4136" w:rsidRPr="002A4136" w:rsidRDefault="002A4136" w:rsidP="002A4136">
      <w:pPr>
        <w:jc w:val="center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§ 10</w:t>
      </w:r>
    </w:p>
    <w:p w14:paraId="05385A50" w14:textId="77777777" w:rsidR="002A4136" w:rsidRPr="00BF307E" w:rsidRDefault="002A4136" w:rsidP="002A4136">
      <w:pPr>
        <w:pStyle w:val="Default"/>
        <w:numPr>
          <w:ilvl w:val="0"/>
          <w:numId w:val="3"/>
        </w:numPr>
        <w:spacing w:after="27"/>
        <w:ind w:left="180"/>
        <w:jc w:val="both"/>
        <w:rPr>
          <w:rFonts w:ascii="Arial" w:hAnsi="Arial" w:cs="Arial"/>
          <w:b/>
          <w:color w:val="auto"/>
        </w:rPr>
      </w:pPr>
      <w:r w:rsidRPr="00BF307E">
        <w:rPr>
          <w:rFonts w:ascii="Arial" w:hAnsi="Arial" w:cs="Arial"/>
          <w:b/>
          <w:color w:val="auto"/>
        </w:rPr>
        <w:t>Szkolne Komisje Konkursowe:</w:t>
      </w:r>
    </w:p>
    <w:p w14:paraId="5DED57E1" w14:textId="77777777" w:rsidR="002A4136" w:rsidRPr="002A4136" w:rsidRDefault="002A4136" w:rsidP="002A4136">
      <w:pPr>
        <w:pStyle w:val="Default"/>
        <w:numPr>
          <w:ilvl w:val="0"/>
          <w:numId w:val="9"/>
        </w:numPr>
        <w:spacing w:after="2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organizują, przeprowadzają i dokumentują eliminacje konkursowe na etapie szkolnym,</w:t>
      </w:r>
    </w:p>
    <w:p w14:paraId="75513433" w14:textId="77777777" w:rsidR="002A4136" w:rsidRPr="002A4136" w:rsidRDefault="002A4136" w:rsidP="002A4136">
      <w:pPr>
        <w:pStyle w:val="Default"/>
        <w:numPr>
          <w:ilvl w:val="0"/>
          <w:numId w:val="9"/>
        </w:numPr>
        <w:spacing w:after="2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 xml:space="preserve">oceniają prace konkursowe </w:t>
      </w:r>
      <w:r w:rsidRPr="002A4136">
        <w:rPr>
          <w:rFonts w:ascii="Arial" w:hAnsi="Arial" w:cs="Arial"/>
          <w:bCs/>
          <w:color w:val="auto"/>
        </w:rPr>
        <w:t xml:space="preserve">do dnia </w:t>
      </w:r>
      <w:r w:rsidRPr="00BF307E">
        <w:rPr>
          <w:rFonts w:ascii="Arial" w:hAnsi="Arial" w:cs="Arial"/>
          <w:b/>
          <w:bCs/>
          <w:color w:val="auto"/>
        </w:rPr>
        <w:t>12 stycznia 2024 r</w:t>
      </w:r>
      <w:r w:rsidRPr="00BF307E">
        <w:rPr>
          <w:rFonts w:ascii="Arial" w:hAnsi="Arial" w:cs="Arial"/>
          <w:b/>
          <w:color w:val="auto"/>
        </w:rPr>
        <w:t>.,</w:t>
      </w:r>
    </w:p>
    <w:p w14:paraId="474C764C" w14:textId="77777777" w:rsidR="002A4136" w:rsidRPr="002A4136" w:rsidRDefault="002A4136" w:rsidP="002A4136">
      <w:pPr>
        <w:pStyle w:val="Default"/>
        <w:numPr>
          <w:ilvl w:val="0"/>
          <w:numId w:val="9"/>
        </w:numPr>
        <w:spacing w:after="2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ogłaszają wyniki etapu szkolnego Konkursu</w:t>
      </w:r>
      <w:r w:rsidRPr="002A4136">
        <w:rPr>
          <w:rFonts w:ascii="Arial" w:hAnsi="Arial" w:cs="Arial"/>
          <w:bCs/>
          <w:color w:val="auto"/>
        </w:rPr>
        <w:t xml:space="preserve"> do dnia </w:t>
      </w:r>
      <w:r w:rsidRPr="00BF307E">
        <w:rPr>
          <w:rFonts w:ascii="Arial" w:hAnsi="Arial" w:cs="Arial"/>
          <w:b/>
          <w:bCs/>
          <w:color w:val="auto"/>
        </w:rPr>
        <w:t>15 stycznia 2024 r.,</w:t>
      </w:r>
    </w:p>
    <w:p w14:paraId="5B631F7E" w14:textId="77777777" w:rsidR="002A4136" w:rsidRPr="002A4136" w:rsidRDefault="002A4136" w:rsidP="002A4136">
      <w:pPr>
        <w:pStyle w:val="Default"/>
        <w:numPr>
          <w:ilvl w:val="0"/>
          <w:numId w:val="9"/>
        </w:numPr>
        <w:spacing w:after="2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 xml:space="preserve">przekazują protokół Szkolnej Komisji Konkursowej oraz dane uczniów wraz z pracami do Wojewódzkiej Komisji Konkursowej </w:t>
      </w:r>
      <w:r w:rsidRPr="002A4136">
        <w:rPr>
          <w:rFonts w:ascii="Arial" w:hAnsi="Arial" w:cs="Arial"/>
          <w:bCs/>
          <w:color w:val="auto"/>
        </w:rPr>
        <w:t xml:space="preserve">do dnia </w:t>
      </w:r>
      <w:r w:rsidRPr="00BF307E">
        <w:rPr>
          <w:rFonts w:ascii="Arial" w:hAnsi="Arial" w:cs="Arial"/>
          <w:b/>
          <w:bCs/>
          <w:color w:val="auto"/>
        </w:rPr>
        <w:t>26 stycznia 2024 r.</w:t>
      </w:r>
    </w:p>
    <w:p w14:paraId="04BC1578" w14:textId="77777777" w:rsidR="002A4136" w:rsidRPr="002A4136" w:rsidRDefault="002A4136" w:rsidP="002A4136">
      <w:pPr>
        <w:pStyle w:val="Default"/>
        <w:numPr>
          <w:ilvl w:val="0"/>
          <w:numId w:val="3"/>
        </w:numPr>
        <w:spacing w:after="27"/>
        <w:ind w:left="180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Na etapie szkolnym Konkursu:</w:t>
      </w:r>
    </w:p>
    <w:p w14:paraId="3E905743" w14:textId="77777777" w:rsidR="002A4136" w:rsidRPr="002A4136" w:rsidRDefault="002A4136" w:rsidP="002A4136">
      <w:pPr>
        <w:pStyle w:val="Default"/>
        <w:numPr>
          <w:ilvl w:val="0"/>
          <w:numId w:val="5"/>
        </w:numPr>
        <w:spacing w:after="27"/>
        <w:ind w:left="720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uczeń samodzielnie przygotowuje w domu pracę konkursową na jeden z trzech tematów konkursowych wymienionych w § 6 regulaminu</w:t>
      </w:r>
      <w:r w:rsidRPr="002A4136">
        <w:rPr>
          <w:rFonts w:ascii="Arial" w:hAnsi="Arial" w:cs="Arial"/>
          <w:b/>
          <w:bCs/>
          <w:color w:val="auto"/>
        </w:rPr>
        <w:t>,</w:t>
      </w:r>
    </w:p>
    <w:p w14:paraId="427087CC" w14:textId="77777777" w:rsidR="002A4136" w:rsidRPr="002A4136" w:rsidRDefault="002A4136" w:rsidP="002A4136">
      <w:pPr>
        <w:pStyle w:val="Default"/>
        <w:numPr>
          <w:ilvl w:val="0"/>
          <w:numId w:val="5"/>
        </w:numPr>
        <w:spacing w:after="27"/>
        <w:ind w:left="720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praca konkursowa nie może przekroczyć 5 stron maszynopisu znormalizowanego (czcionka 12, odstęp 1,5),</w:t>
      </w:r>
    </w:p>
    <w:p w14:paraId="72166A82" w14:textId="77777777" w:rsidR="002A4136" w:rsidRPr="002A4136" w:rsidRDefault="002A4136" w:rsidP="002A4136">
      <w:pPr>
        <w:pStyle w:val="Default"/>
        <w:numPr>
          <w:ilvl w:val="0"/>
          <w:numId w:val="5"/>
        </w:numPr>
        <w:spacing w:after="27"/>
        <w:ind w:left="720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 xml:space="preserve">uczeń składa pracę u dyrektora szkoły podstawowej </w:t>
      </w:r>
      <w:r w:rsidRPr="002A4136">
        <w:rPr>
          <w:rFonts w:ascii="Arial" w:hAnsi="Arial" w:cs="Arial"/>
          <w:bCs/>
          <w:color w:val="auto"/>
        </w:rPr>
        <w:t xml:space="preserve">do dnia </w:t>
      </w:r>
      <w:r w:rsidRPr="00BF307E">
        <w:rPr>
          <w:rFonts w:ascii="Arial" w:hAnsi="Arial" w:cs="Arial"/>
          <w:b/>
          <w:bCs/>
          <w:color w:val="auto"/>
        </w:rPr>
        <w:t>9 stycznia 2024 r</w:t>
      </w:r>
      <w:r w:rsidRPr="002A4136">
        <w:rPr>
          <w:rFonts w:ascii="Arial" w:hAnsi="Arial" w:cs="Arial"/>
          <w:color w:val="auto"/>
        </w:rPr>
        <w:t>. wraz z deklaracją o samodzielnym wykonaniu pracy oraz zgodą rodziców/prawnych opiekunów na przetwarzanie danych osobowych,</w:t>
      </w:r>
    </w:p>
    <w:p w14:paraId="6100EF6A" w14:textId="77777777" w:rsidR="002A4136" w:rsidRPr="002A4136" w:rsidRDefault="002A4136" w:rsidP="002A4136">
      <w:pPr>
        <w:pStyle w:val="Default"/>
        <w:numPr>
          <w:ilvl w:val="0"/>
          <w:numId w:val="5"/>
        </w:numPr>
        <w:spacing w:after="27"/>
        <w:ind w:left="720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prace etapu szkolnego oceniane są w skali 0-50 punktów wg następujących kryteriów:</w:t>
      </w:r>
    </w:p>
    <w:p w14:paraId="7BEDAED0" w14:textId="77777777" w:rsidR="002A4136" w:rsidRPr="002A4136" w:rsidRDefault="002A4136" w:rsidP="002A4136">
      <w:pPr>
        <w:pStyle w:val="Default"/>
        <w:numPr>
          <w:ilvl w:val="1"/>
          <w:numId w:val="5"/>
        </w:numPr>
        <w:tabs>
          <w:tab w:val="left" w:pos="1080"/>
        </w:tabs>
        <w:spacing w:after="27"/>
        <w:ind w:left="720" w:hanging="11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zawartość treściowo-problemowa (umiejętność interpretacji tekstu w kontekście tematu, wnioskowanie) 0-25 pkt.,</w:t>
      </w:r>
    </w:p>
    <w:p w14:paraId="685864AF" w14:textId="77777777" w:rsidR="002A4136" w:rsidRPr="002A4136" w:rsidRDefault="002A4136" w:rsidP="002A4136">
      <w:pPr>
        <w:pStyle w:val="Default"/>
        <w:numPr>
          <w:ilvl w:val="1"/>
          <w:numId w:val="5"/>
        </w:numPr>
        <w:tabs>
          <w:tab w:val="left" w:pos="1080"/>
        </w:tabs>
        <w:spacing w:after="27"/>
        <w:ind w:left="720" w:hanging="11"/>
        <w:jc w:val="both"/>
        <w:rPr>
          <w:rFonts w:ascii="Arial" w:hAnsi="Arial" w:cs="Arial"/>
          <w:color w:val="auto"/>
          <w:spacing w:val="-20"/>
        </w:rPr>
      </w:pPr>
      <w:r w:rsidRPr="002A4136">
        <w:rPr>
          <w:rFonts w:ascii="Arial" w:hAnsi="Arial" w:cs="Arial"/>
          <w:color w:val="auto"/>
          <w:spacing w:val="-20"/>
        </w:rPr>
        <w:t>umiejętność wykorzystania i odwołania do literatury obowiązkowej (umiejętność korzystania z tekstów źródłowych i materiałów bibliograficznych) 0-5 pkt.,</w:t>
      </w:r>
    </w:p>
    <w:p w14:paraId="221B88FC" w14:textId="77777777" w:rsidR="002A4136" w:rsidRPr="002A4136" w:rsidRDefault="002A4136" w:rsidP="002A4136">
      <w:pPr>
        <w:pStyle w:val="Default"/>
        <w:numPr>
          <w:ilvl w:val="1"/>
          <w:numId w:val="5"/>
        </w:numPr>
        <w:tabs>
          <w:tab w:val="left" w:pos="1080"/>
        </w:tabs>
        <w:spacing w:after="27"/>
        <w:ind w:left="720" w:hanging="11"/>
        <w:jc w:val="both"/>
        <w:rPr>
          <w:rFonts w:ascii="Arial" w:hAnsi="Arial" w:cs="Arial"/>
          <w:color w:val="auto"/>
          <w:spacing w:val="-20"/>
        </w:rPr>
      </w:pPr>
      <w:r w:rsidRPr="002A4136">
        <w:rPr>
          <w:rFonts w:ascii="Arial" w:hAnsi="Arial" w:cs="Arial"/>
          <w:color w:val="auto"/>
          <w:spacing w:val="-20"/>
        </w:rPr>
        <w:t>umiejętność wykorzystania i odwołania do literatury dodatkowej 0-5 pkt.,</w:t>
      </w:r>
    </w:p>
    <w:p w14:paraId="1562E53F" w14:textId="77777777" w:rsidR="002A4136" w:rsidRPr="002A4136" w:rsidRDefault="002A4136" w:rsidP="002A4136">
      <w:pPr>
        <w:pStyle w:val="Default"/>
        <w:numPr>
          <w:ilvl w:val="1"/>
          <w:numId w:val="5"/>
        </w:numPr>
        <w:tabs>
          <w:tab w:val="left" w:pos="1080"/>
        </w:tabs>
        <w:spacing w:after="27"/>
        <w:ind w:left="720" w:hanging="11"/>
        <w:jc w:val="both"/>
        <w:rPr>
          <w:rFonts w:ascii="Arial" w:hAnsi="Arial" w:cs="Arial"/>
          <w:color w:val="auto"/>
          <w:spacing w:val="-20"/>
        </w:rPr>
      </w:pPr>
      <w:r w:rsidRPr="002A4136">
        <w:rPr>
          <w:rFonts w:ascii="Arial" w:hAnsi="Arial" w:cs="Arial"/>
          <w:color w:val="auto"/>
        </w:rPr>
        <w:t>oryginalne ujęcie tematu 0-6 pkt.,</w:t>
      </w:r>
    </w:p>
    <w:p w14:paraId="0E01501F" w14:textId="77777777" w:rsidR="002A4136" w:rsidRPr="002A4136" w:rsidRDefault="002A4136" w:rsidP="002A4136">
      <w:pPr>
        <w:pStyle w:val="Default"/>
        <w:numPr>
          <w:ilvl w:val="1"/>
          <w:numId w:val="5"/>
        </w:numPr>
        <w:tabs>
          <w:tab w:val="left" w:pos="1080"/>
        </w:tabs>
        <w:spacing w:after="27"/>
        <w:ind w:left="720" w:hanging="11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kompozycja 0-6 pkt.,</w:t>
      </w:r>
    </w:p>
    <w:p w14:paraId="636B6B82" w14:textId="77777777" w:rsidR="002A4136" w:rsidRPr="002A4136" w:rsidRDefault="002A4136" w:rsidP="002A4136">
      <w:pPr>
        <w:pStyle w:val="Default"/>
        <w:numPr>
          <w:ilvl w:val="1"/>
          <w:numId w:val="5"/>
        </w:numPr>
        <w:tabs>
          <w:tab w:val="left" w:pos="1080"/>
        </w:tabs>
        <w:spacing w:after="27"/>
        <w:ind w:left="720" w:hanging="11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poprawność językowa, stylistyczna i ortograficzna 0-3 pkt.</w:t>
      </w:r>
    </w:p>
    <w:p w14:paraId="2B08478C" w14:textId="77777777" w:rsidR="002A4136" w:rsidRPr="002A4136" w:rsidRDefault="002A4136" w:rsidP="002A4136">
      <w:pPr>
        <w:pStyle w:val="Default"/>
        <w:numPr>
          <w:ilvl w:val="0"/>
          <w:numId w:val="5"/>
        </w:numPr>
        <w:spacing w:after="27"/>
        <w:ind w:left="720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uczniowi, w terminie 7 dni od dnia ogłoszenia wyników etapu szkolnego Konkursu, przysługuje prawo odwołania się od wyniku do dyrektora szkoły podstawowej, w której uczeń przystępował do Konkursu,</w:t>
      </w:r>
    </w:p>
    <w:p w14:paraId="77ADA038" w14:textId="77777777" w:rsidR="002A4136" w:rsidRPr="002A4136" w:rsidRDefault="002A4136" w:rsidP="002A4136">
      <w:pPr>
        <w:pStyle w:val="Default"/>
        <w:numPr>
          <w:ilvl w:val="0"/>
          <w:numId w:val="5"/>
        </w:numPr>
        <w:spacing w:after="27"/>
        <w:ind w:left="720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decyzja dyrektora szkoły podstawowej w sprawie uznania lub odrzucenia odwołania, o którym mowa w lit. e) jest ostateczna.</w:t>
      </w:r>
    </w:p>
    <w:p w14:paraId="5AE886CB" w14:textId="77777777" w:rsidR="002A4136" w:rsidRPr="002A4136" w:rsidRDefault="002A4136" w:rsidP="002A4136">
      <w:pPr>
        <w:pStyle w:val="Default"/>
        <w:spacing w:after="27"/>
        <w:jc w:val="both"/>
        <w:rPr>
          <w:rFonts w:ascii="Arial" w:hAnsi="Arial" w:cs="Arial"/>
          <w:color w:val="auto"/>
        </w:rPr>
      </w:pPr>
    </w:p>
    <w:p w14:paraId="2587FCBA" w14:textId="77777777" w:rsidR="002A4136" w:rsidRPr="002A4136" w:rsidRDefault="002A4136" w:rsidP="002A4136">
      <w:pPr>
        <w:pStyle w:val="Default"/>
        <w:spacing w:after="27"/>
        <w:jc w:val="both"/>
        <w:rPr>
          <w:rFonts w:ascii="Arial" w:hAnsi="Arial" w:cs="Arial"/>
          <w:color w:val="auto"/>
        </w:rPr>
      </w:pPr>
    </w:p>
    <w:p w14:paraId="6CF74362" w14:textId="77777777" w:rsidR="002A4136" w:rsidRPr="002A4136" w:rsidRDefault="002A4136" w:rsidP="002A4136">
      <w:pPr>
        <w:pStyle w:val="Default"/>
        <w:spacing w:after="27"/>
        <w:jc w:val="center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§ 11</w:t>
      </w:r>
    </w:p>
    <w:p w14:paraId="64E1024E" w14:textId="77777777" w:rsidR="002A4136" w:rsidRPr="002A4136" w:rsidRDefault="002A4136" w:rsidP="002A4136">
      <w:pPr>
        <w:pStyle w:val="Default"/>
        <w:spacing w:after="27"/>
        <w:jc w:val="both"/>
        <w:rPr>
          <w:rFonts w:ascii="Arial" w:hAnsi="Arial" w:cs="Arial"/>
          <w:color w:val="auto"/>
        </w:rPr>
      </w:pPr>
    </w:p>
    <w:p w14:paraId="27226658" w14:textId="77777777" w:rsidR="002A4136" w:rsidRPr="002F1C3B" w:rsidRDefault="002A4136" w:rsidP="002A4136">
      <w:pPr>
        <w:pStyle w:val="Default"/>
        <w:numPr>
          <w:ilvl w:val="0"/>
          <w:numId w:val="8"/>
        </w:numPr>
        <w:spacing w:after="27"/>
        <w:ind w:left="360"/>
        <w:jc w:val="both"/>
        <w:rPr>
          <w:rFonts w:ascii="Arial" w:hAnsi="Arial" w:cs="Arial"/>
          <w:b/>
          <w:color w:val="auto"/>
        </w:rPr>
      </w:pPr>
      <w:r w:rsidRPr="002F1C3B">
        <w:rPr>
          <w:rFonts w:ascii="Arial" w:hAnsi="Arial" w:cs="Arial"/>
          <w:b/>
          <w:color w:val="auto"/>
        </w:rPr>
        <w:t>Wojewódzkie Komisja Konkursowa:</w:t>
      </w:r>
    </w:p>
    <w:p w14:paraId="6DBD090B" w14:textId="77777777" w:rsidR="002A4136" w:rsidRPr="002A4136" w:rsidRDefault="002A4136" w:rsidP="002A4136">
      <w:pPr>
        <w:pStyle w:val="Default"/>
        <w:numPr>
          <w:ilvl w:val="1"/>
          <w:numId w:val="3"/>
        </w:numPr>
        <w:spacing w:after="27"/>
        <w:ind w:left="720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 xml:space="preserve">weryfikuje wyniki konkursu etapu szkolnego do dnia </w:t>
      </w:r>
      <w:r w:rsidRPr="002A4136">
        <w:rPr>
          <w:rFonts w:ascii="Arial" w:hAnsi="Arial" w:cs="Arial"/>
          <w:b/>
          <w:color w:val="auto"/>
        </w:rPr>
        <w:t>7 lutego 202</w:t>
      </w:r>
      <w:r w:rsidR="00FE12A6">
        <w:rPr>
          <w:rFonts w:ascii="Arial" w:hAnsi="Arial" w:cs="Arial"/>
          <w:b/>
          <w:color w:val="auto"/>
        </w:rPr>
        <w:t>4</w:t>
      </w:r>
      <w:r w:rsidRPr="002A4136">
        <w:rPr>
          <w:rFonts w:ascii="Arial" w:hAnsi="Arial" w:cs="Arial"/>
          <w:b/>
          <w:color w:val="auto"/>
        </w:rPr>
        <w:t xml:space="preserve"> r.,</w:t>
      </w:r>
      <w:r w:rsidRPr="002A4136">
        <w:rPr>
          <w:rFonts w:ascii="Arial" w:hAnsi="Arial" w:cs="Arial"/>
          <w:color w:val="auto"/>
        </w:rPr>
        <w:t xml:space="preserve"> </w:t>
      </w:r>
    </w:p>
    <w:p w14:paraId="0810EB5A" w14:textId="77777777" w:rsidR="002A4136" w:rsidRPr="002A4136" w:rsidRDefault="002A4136" w:rsidP="002A4136">
      <w:pPr>
        <w:pStyle w:val="Default"/>
        <w:numPr>
          <w:ilvl w:val="1"/>
          <w:numId w:val="3"/>
        </w:numPr>
        <w:spacing w:after="27"/>
        <w:ind w:left="720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lastRenderedPageBreak/>
        <w:t xml:space="preserve">ogłasza na stronie internetowej Kuratorium Oświaty w Łodzi listę uczniów dopuszczonych do etapu międzyszkolnego, tj. do 50 uczniów, którzy osiągnęli najwyższą liczbę punktów, do dnia </w:t>
      </w:r>
      <w:r w:rsidRPr="002F1C3B">
        <w:rPr>
          <w:rFonts w:ascii="Arial" w:hAnsi="Arial" w:cs="Arial"/>
          <w:b/>
          <w:color w:val="auto"/>
        </w:rPr>
        <w:t>13 lutego 202</w:t>
      </w:r>
      <w:r w:rsidR="00FE12A6" w:rsidRPr="002F1C3B">
        <w:rPr>
          <w:rFonts w:ascii="Arial" w:hAnsi="Arial" w:cs="Arial"/>
          <w:b/>
          <w:color w:val="auto"/>
        </w:rPr>
        <w:t>4</w:t>
      </w:r>
      <w:r w:rsidRPr="002F1C3B">
        <w:rPr>
          <w:rFonts w:ascii="Arial" w:hAnsi="Arial" w:cs="Arial"/>
          <w:b/>
          <w:color w:val="auto"/>
        </w:rPr>
        <w:t xml:space="preserve"> r.</w:t>
      </w:r>
      <w:r w:rsidRPr="002A4136">
        <w:rPr>
          <w:rFonts w:ascii="Arial" w:hAnsi="Arial" w:cs="Arial"/>
          <w:color w:val="auto"/>
        </w:rPr>
        <w:t xml:space="preserve"> W przypadku równej liczby punktów, uzyskanych przez kolejne osoby Wojewódzka Komisja Konkursowa może zwiększyć liczbę osób zakwalifikowanych do etapu wojewódzkiego,</w:t>
      </w:r>
    </w:p>
    <w:p w14:paraId="0C219505" w14:textId="77777777" w:rsidR="002A4136" w:rsidRPr="002A4136" w:rsidRDefault="002A4136" w:rsidP="002A4136">
      <w:pPr>
        <w:pStyle w:val="Default"/>
        <w:numPr>
          <w:ilvl w:val="1"/>
          <w:numId w:val="3"/>
        </w:numPr>
        <w:spacing w:after="27"/>
        <w:ind w:left="720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ustala miejsce przeprowadzania etapu międzyszkolnego i wojewódzkiego konkursu,</w:t>
      </w:r>
    </w:p>
    <w:p w14:paraId="7F5E9291" w14:textId="77777777" w:rsidR="002A4136" w:rsidRPr="002F1C3B" w:rsidRDefault="002A4136" w:rsidP="002A4136">
      <w:pPr>
        <w:pStyle w:val="Default"/>
        <w:numPr>
          <w:ilvl w:val="1"/>
          <w:numId w:val="3"/>
        </w:numPr>
        <w:spacing w:after="27"/>
        <w:ind w:left="720"/>
        <w:jc w:val="both"/>
        <w:rPr>
          <w:rFonts w:ascii="Arial" w:hAnsi="Arial" w:cs="Arial"/>
          <w:b/>
          <w:color w:val="auto"/>
        </w:rPr>
      </w:pPr>
      <w:r w:rsidRPr="002A4136">
        <w:rPr>
          <w:rFonts w:ascii="Arial" w:hAnsi="Arial" w:cs="Arial"/>
          <w:color w:val="auto"/>
        </w:rPr>
        <w:t xml:space="preserve">organizuje, przeprowadza i dokumentuje eliminacje konkursowe na etapie międzyszkolnym w dniu </w:t>
      </w:r>
      <w:r w:rsidRPr="002F1C3B">
        <w:rPr>
          <w:rFonts w:ascii="Arial" w:hAnsi="Arial" w:cs="Arial"/>
          <w:b/>
          <w:color w:val="auto"/>
        </w:rPr>
        <w:t>7 marca 202</w:t>
      </w:r>
      <w:r w:rsidR="00FE12A6" w:rsidRPr="002F1C3B">
        <w:rPr>
          <w:rFonts w:ascii="Arial" w:hAnsi="Arial" w:cs="Arial"/>
          <w:b/>
          <w:color w:val="auto"/>
        </w:rPr>
        <w:t>4</w:t>
      </w:r>
      <w:r w:rsidRPr="002F1C3B">
        <w:rPr>
          <w:rFonts w:ascii="Arial" w:hAnsi="Arial" w:cs="Arial"/>
          <w:b/>
          <w:color w:val="auto"/>
        </w:rPr>
        <w:t xml:space="preserve"> r., o godzinie 10.00,</w:t>
      </w:r>
    </w:p>
    <w:p w14:paraId="6A29B5E4" w14:textId="77777777" w:rsidR="002A4136" w:rsidRPr="002F1C3B" w:rsidRDefault="002A4136" w:rsidP="002A4136">
      <w:pPr>
        <w:pStyle w:val="Default"/>
        <w:numPr>
          <w:ilvl w:val="1"/>
          <w:numId w:val="3"/>
        </w:numPr>
        <w:spacing w:after="27"/>
        <w:ind w:left="720"/>
        <w:jc w:val="both"/>
        <w:rPr>
          <w:rFonts w:ascii="Arial" w:hAnsi="Arial" w:cs="Arial"/>
          <w:b/>
          <w:color w:val="auto"/>
        </w:rPr>
      </w:pPr>
      <w:r w:rsidRPr="002A4136">
        <w:rPr>
          <w:rFonts w:ascii="Arial" w:hAnsi="Arial" w:cs="Arial"/>
          <w:color w:val="auto"/>
        </w:rPr>
        <w:t xml:space="preserve">ogłasza na stronie internetowej właściwego kuratora oświaty wyniki etapu międzyszkolnego do dnia </w:t>
      </w:r>
      <w:r w:rsidRPr="002F1C3B">
        <w:rPr>
          <w:rFonts w:ascii="Arial" w:hAnsi="Arial" w:cs="Arial"/>
          <w:b/>
          <w:color w:val="auto"/>
        </w:rPr>
        <w:t>15 marca 202</w:t>
      </w:r>
      <w:r w:rsidR="00FE12A6" w:rsidRPr="002F1C3B">
        <w:rPr>
          <w:rFonts w:ascii="Arial" w:hAnsi="Arial" w:cs="Arial"/>
          <w:b/>
          <w:color w:val="auto"/>
        </w:rPr>
        <w:t>4</w:t>
      </w:r>
      <w:r w:rsidRPr="002F1C3B">
        <w:rPr>
          <w:rFonts w:ascii="Arial" w:hAnsi="Arial" w:cs="Arial"/>
          <w:b/>
          <w:color w:val="auto"/>
        </w:rPr>
        <w:t xml:space="preserve"> r.</w:t>
      </w:r>
    </w:p>
    <w:p w14:paraId="5D33D759" w14:textId="77777777" w:rsidR="002A4136" w:rsidRPr="002F1C3B" w:rsidRDefault="002A4136" w:rsidP="002A4136">
      <w:pPr>
        <w:pStyle w:val="Default"/>
        <w:numPr>
          <w:ilvl w:val="0"/>
          <w:numId w:val="15"/>
        </w:numPr>
        <w:spacing w:after="27"/>
        <w:jc w:val="both"/>
        <w:rPr>
          <w:rFonts w:ascii="Arial" w:hAnsi="Arial" w:cs="Arial"/>
          <w:b/>
          <w:color w:val="auto"/>
        </w:rPr>
      </w:pPr>
      <w:r w:rsidRPr="002A4136">
        <w:rPr>
          <w:rFonts w:ascii="Arial" w:hAnsi="Arial" w:cs="Arial"/>
          <w:color w:val="auto"/>
        </w:rPr>
        <w:t xml:space="preserve">podaje na stronie internetowej Łódzkiego Kuratora Oświaty listę uczniów dopuszczonych do etapu wojewódzkiego, którzy osiągnęli najwyższą liczbę punktów do dnia </w:t>
      </w:r>
      <w:r w:rsidRPr="002F1C3B">
        <w:rPr>
          <w:rFonts w:ascii="Arial" w:hAnsi="Arial" w:cs="Arial"/>
          <w:b/>
          <w:color w:val="auto"/>
        </w:rPr>
        <w:t>4 kwietnia 202</w:t>
      </w:r>
      <w:r w:rsidR="00FE12A6" w:rsidRPr="002F1C3B">
        <w:rPr>
          <w:rFonts w:ascii="Arial" w:hAnsi="Arial" w:cs="Arial"/>
          <w:b/>
          <w:color w:val="auto"/>
        </w:rPr>
        <w:t>4</w:t>
      </w:r>
      <w:r w:rsidRPr="002F1C3B">
        <w:rPr>
          <w:rFonts w:ascii="Arial" w:hAnsi="Arial" w:cs="Arial"/>
          <w:b/>
          <w:color w:val="auto"/>
        </w:rPr>
        <w:t xml:space="preserve"> r.</w:t>
      </w:r>
      <w:r w:rsidR="00FE12A6" w:rsidRPr="002F1C3B">
        <w:rPr>
          <w:rFonts w:ascii="Arial" w:hAnsi="Arial" w:cs="Arial"/>
          <w:b/>
          <w:color w:val="auto"/>
        </w:rPr>
        <w:t>,</w:t>
      </w:r>
    </w:p>
    <w:p w14:paraId="28D96446" w14:textId="77777777" w:rsidR="002A4136" w:rsidRPr="002A4136" w:rsidRDefault="002A4136" w:rsidP="002A413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 xml:space="preserve">organizuje, przeprowadza i dokumentuje eliminacje konkursowe na etapie wojewódzkim w dniu </w:t>
      </w:r>
      <w:r w:rsidRPr="002F1C3B">
        <w:rPr>
          <w:rFonts w:ascii="Arial" w:hAnsi="Arial" w:cs="Arial"/>
          <w:b/>
          <w:color w:val="auto"/>
        </w:rPr>
        <w:t>1</w:t>
      </w:r>
      <w:r w:rsidR="00FE12A6" w:rsidRPr="002F1C3B">
        <w:rPr>
          <w:rFonts w:ascii="Arial" w:hAnsi="Arial" w:cs="Arial"/>
          <w:b/>
          <w:color w:val="auto"/>
        </w:rPr>
        <w:t>7</w:t>
      </w:r>
      <w:r w:rsidRPr="002F1C3B">
        <w:rPr>
          <w:rFonts w:ascii="Arial" w:hAnsi="Arial" w:cs="Arial"/>
          <w:b/>
          <w:color w:val="auto"/>
        </w:rPr>
        <w:t xml:space="preserve"> maja 202</w:t>
      </w:r>
      <w:r w:rsidR="00FE12A6" w:rsidRPr="002F1C3B">
        <w:rPr>
          <w:rFonts w:ascii="Arial" w:hAnsi="Arial" w:cs="Arial"/>
          <w:b/>
          <w:color w:val="auto"/>
        </w:rPr>
        <w:t>4</w:t>
      </w:r>
      <w:r w:rsidRPr="002F1C3B">
        <w:rPr>
          <w:rFonts w:ascii="Arial" w:hAnsi="Arial" w:cs="Arial"/>
          <w:b/>
          <w:color w:val="auto"/>
        </w:rPr>
        <w:t xml:space="preserve"> r.,</w:t>
      </w:r>
    </w:p>
    <w:p w14:paraId="36E89D55" w14:textId="77777777" w:rsidR="002A4136" w:rsidRPr="002F1C3B" w:rsidRDefault="002A4136" w:rsidP="002A4136">
      <w:pPr>
        <w:pStyle w:val="Default"/>
        <w:numPr>
          <w:ilvl w:val="0"/>
          <w:numId w:val="15"/>
        </w:numPr>
        <w:jc w:val="both"/>
        <w:rPr>
          <w:rFonts w:ascii="Arial" w:hAnsi="Arial" w:cs="Arial"/>
          <w:b/>
          <w:color w:val="auto"/>
        </w:rPr>
      </w:pPr>
      <w:r w:rsidRPr="002A4136">
        <w:rPr>
          <w:rFonts w:ascii="Arial" w:hAnsi="Arial" w:cs="Arial"/>
          <w:color w:val="auto"/>
        </w:rPr>
        <w:t xml:space="preserve">ogłasza ostateczne wyniki Konkursu w dniu </w:t>
      </w:r>
      <w:r w:rsidR="00FE12A6" w:rsidRPr="002F1C3B">
        <w:rPr>
          <w:rFonts w:ascii="Arial" w:hAnsi="Arial" w:cs="Arial"/>
          <w:b/>
          <w:color w:val="auto"/>
        </w:rPr>
        <w:t>31</w:t>
      </w:r>
      <w:r w:rsidRPr="002F1C3B">
        <w:rPr>
          <w:rFonts w:ascii="Arial" w:hAnsi="Arial" w:cs="Arial"/>
          <w:b/>
          <w:color w:val="auto"/>
        </w:rPr>
        <w:t xml:space="preserve"> maja 202</w:t>
      </w:r>
      <w:r w:rsidR="00FE12A6" w:rsidRPr="002F1C3B">
        <w:rPr>
          <w:rFonts w:ascii="Arial" w:hAnsi="Arial" w:cs="Arial"/>
          <w:b/>
          <w:color w:val="auto"/>
        </w:rPr>
        <w:t>4</w:t>
      </w:r>
      <w:r w:rsidRPr="002F1C3B">
        <w:rPr>
          <w:rFonts w:ascii="Arial" w:hAnsi="Arial" w:cs="Arial"/>
          <w:b/>
          <w:color w:val="auto"/>
        </w:rPr>
        <w:t xml:space="preserve"> r.,</w:t>
      </w:r>
    </w:p>
    <w:p w14:paraId="14E89FCC" w14:textId="77777777" w:rsidR="002A4136" w:rsidRPr="002A4136" w:rsidRDefault="002A4136" w:rsidP="002A413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przyznaje tytułu laureata lub finalisty uczestnikom etapu wojewódzkiego,</w:t>
      </w:r>
    </w:p>
    <w:p w14:paraId="3B470763" w14:textId="77777777" w:rsidR="002A4136" w:rsidRDefault="002A4136" w:rsidP="002A413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o</w:t>
      </w:r>
      <w:r w:rsidR="00FE12A6">
        <w:rPr>
          <w:rFonts w:ascii="Arial" w:hAnsi="Arial" w:cs="Arial"/>
          <w:color w:val="auto"/>
        </w:rPr>
        <w:t>rganizuje</w:t>
      </w:r>
      <w:r w:rsidRPr="002A4136">
        <w:rPr>
          <w:rFonts w:ascii="Arial" w:hAnsi="Arial" w:cs="Arial"/>
          <w:color w:val="auto"/>
        </w:rPr>
        <w:t xml:space="preserve"> uroczyste zakończeni</w:t>
      </w:r>
      <w:r w:rsidR="00FE12A6">
        <w:rPr>
          <w:rFonts w:ascii="Arial" w:hAnsi="Arial" w:cs="Arial"/>
          <w:color w:val="auto"/>
        </w:rPr>
        <w:t>e</w:t>
      </w:r>
      <w:r w:rsidRPr="002A4136">
        <w:rPr>
          <w:rFonts w:ascii="Arial" w:hAnsi="Arial" w:cs="Arial"/>
          <w:color w:val="auto"/>
        </w:rPr>
        <w:t xml:space="preserve"> Konkursu i wręczeni</w:t>
      </w:r>
      <w:r w:rsidR="00FE12A6">
        <w:rPr>
          <w:rFonts w:ascii="Arial" w:hAnsi="Arial" w:cs="Arial"/>
          <w:color w:val="auto"/>
        </w:rPr>
        <w:t>e</w:t>
      </w:r>
      <w:r w:rsidRPr="002A4136">
        <w:rPr>
          <w:rFonts w:ascii="Arial" w:hAnsi="Arial" w:cs="Arial"/>
          <w:color w:val="auto"/>
        </w:rPr>
        <w:t xml:space="preserve"> nagród</w:t>
      </w:r>
      <w:r w:rsidR="00FE12A6">
        <w:rPr>
          <w:rFonts w:ascii="Arial" w:hAnsi="Arial" w:cs="Arial"/>
          <w:color w:val="auto"/>
        </w:rPr>
        <w:t xml:space="preserve"> w dniu </w:t>
      </w:r>
      <w:r w:rsidR="00FE12A6" w:rsidRPr="00BF307E">
        <w:rPr>
          <w:rFonts w:ascii="Arial" w:hAnsi="Arial" w:cs="Arial"/>
          <w:b/>
          <w:color w:val="auto"/>
        </w:rPr>
        <w:t>15 czerwca 2024 r</w:t>
      </w:r>
      <w:r w:rsidRPr="00BF307E">
        <w:rPr>
          <w:rFonts w:ascii="Arial" w:hAnsi="Arial" w:cs="Arial"/>
          <w:b/>
          <w:color w:val="auto"/>
        </w:rPr>
        <w:t>.</w:t>
      </w:r>
      <w:r w:rsidR="00FE12A6">
        <w:rPr>
          <w:rFonts w:ascii="Arial" w:hAnsi="Arial" w:cs="Arial"/>
          <w:color w:val="auto"/>
        </w:rPr>
        <w:t xml:space="preserve"> w Archikatedrze Łódzkiej.</w:t>
      </w:r>
    </w:p>
    <w:p w14:paraId="2EF3363C" w14:textId="77777777" w:rsidR="002F1C3B" w:rsidRPr="002A4136" w:rsidRDefault="002F1C3B" w:rsidP="002F1C3B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43746A66" w14:textId="77777777" w:rsidR="002A4136" w:rsidRPr="002F1C3B" w:rsidRDefault="002A4136" w:rsidP="002A4136">
      <w:pPr>
        <w:pStyle w:val="Default"/>
        <w:numPr>
          <w:ilvl w:val="0"/>
          <w:numId w:val="8"/>
        </w:numPr>
        <w:spacing w:after="27"/>
        <w:ind w:left="360"/>
        <w:jc w:val="both"/>
        <w:rPr>
          <w:rFonts w:ascii="Arial" w:hAnsi="Arial" w:cs="Arial"/>
          <w:b/>
          <w:color w:val="auto"/>
        </w:rPr>
      </w:pPr>
      <w:r w:rsidRPr="002F1C3B">
        <w:rPr>
          <w:rFonts w:ascii="Arial" w:hAnsi="Arial" w:cs="Arial"/>
          <w:b/>
          <w:color w:val="auto"/>
        </w:rPr>
        <w:t>Na etapie międzyszkolnym:</w:t>
      </w:r>
    </w:p>
    <w:p w14:paraId="64229349" w14:textId="77777777" w:rsidR="002A4136" w:rsidRDefault="002A4136" w:rsidP="002A4136">
      <w:pPr>
        <w:pStyle w:val="Default"/>
        <w:numPr>
          <w:ilvl w:val="0"/>
          <w:numId w:val="21"/>
        </w:numPr>
        <w:spacing w:after="2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 xml:space="preserve">Uczeń samodzielnie przygotowuje w domu prezentację w </w:t>
      </w:r>
      <w:proofErr w:type="spellStart"/>
      <w:r w:rsidRPr="002A4136">
        <w:rPr>
          <w:rFonts w:ascii="Arial" w:hAnsi="Arial" w:cs="Arial"/>
          <w:color w:val="auto"/>
        </w:rPr>
        <w:t>PowerPoncie</w:t>
      </w:r>
      <w:proofErr w:type="spellEnd"/>
      <w:r w:rsidRPr="002A4136">
        <w:rPr>
          <w:rFonts w:ascii="Arial" w:hAnsi="Arial" w:cs="Arial"/>
          <w:color w:val="auto"/>
        </w:rPr>
        <w:t xml:space="preserve"> na jeden z trzech tematów:</w:t>
      </w:r>
    </w:p>
    <w:p w14:paraId="1D793542" w14:textId="77777777" w:rsidR="00BF307E" w:rsidRPr="002A4136" w:rsidRDefault="00BF307E" w:rsidP="00BF307E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14:paraId="4DFCE15E" w14:textId="77777777" w:rsidR="00BF307E" w:rsidRPr="00BF307E" w:rsidRDefault="00BF307E" w:rsidP="00BF307E">
      <w:pPr>
        <w:pStyle w:val="Akapitzlist"/>
        <w:numPr>
          <w:ilvl w:val="0"/>
          <w:numId w:val="27"/>
        </w:numPr>
        <w:spacing w:after="0"/>
        <w:jc w:val="both"/>
        <w:textAlignment w:val="baseline"/>
        <w:rPr>
          <w:rFonts w:ascii="Arial" w:hAnsi="Arial" w:cs="Arial"/>
          <w:color w:val="2A3233"/>
          <w:sz w:val="24"/>
          <w:szCs w:val="24"/>
        </w:rPr>
      </w:pPr>
      <w:r w:rsidRPr="00BF307E">
        <w:rPr>
          <w:rFonts w:ascii="Arial" w:hAnsi="Arial" w:cs="Arial"/>
          <w:b/>
          <w:sz w:val="24"/>
          <w:szCs w:val="24"/>
        </w:rPr>
        <w:t xml:space="preserve">W przykazaniu miłości Boga i człowieka wolność znajduje najpełniejsze urzeczywistnienie, bo jest ona dla miłości. </w:t>
      </w:r>
      <w:r w:rsidRPr="00BF307E">
        <w:rPr>
          <w:rFonts w:ascii="Arial" w:hAnsi="Arial" w:cs="Arial"/>
          <w:i/>
          <w:iCs/>
          <w:sz w:val="24"/>
          <w:szCs w:val="24"/>
        </w:rPr>
        <w:t>Jan Paweł II.</w:t>
      </w:r>
    </w:p>
    <w:p w14:paraId="795EBC6B" w14:textId="77777777" w:rsidR="00BF307E" w:rsidRPr="00BF307E" w:rsidRDefault="00BF307E" w:rsidP="00BF307E">
      <w:pPr>
        <w:pStyle w:val="Akapitzlist"/>
        <w:spacing w:after="0"/>
        <w:jc w:val="both"/>
        <w:textAlignment w:val="baseline"/>
        <w:rPr>
          <w:rFonts w:ascii="Arial" w:hAnsi="Arial" w:cs="Arial"/>
          <w:color w:val="2A3233"/>
          <w:sz w:val="24"/>
          <w:szCs w:val="24"/>
        </w:rPr>
      </w:pPr>
    </w:p>
    <w:p w14:paraId="426F5CF1" w14:textId="77777777" w:rsidR="00BF307E" w:rsidRPr="00BF307E" w:rsidRDefault="00BF307E" w:rsidP="00BF307E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2A3233"/>
          <w:sz w:val="24"/>
          <w:szCs w:val="24"/>
        </w:rPr>
      </w:pPr>
      <w:r w:rsidRPr="00BF307E">
        <w:rPr>
          <w:rFonts w:ascii="Arial" w:hAnsi="Arial" w:cs="Arial"/>
          <w:b/>
          <w:sz w:val="24"/>
          <w:szCs w:val="24"/>
        </w:rPr>
        <w:t xml:space="preserve">Wolność jest wielkim dobrem wówczas, kiedy umiemy świadomie jej używać do tego wszystkiego, co jest prawdziwym dobrem. </w:t>
      </w:r>
      <w:r w:rsidRPr="00BF307E">
        <w:rPr>
          <w:rFonts w:ascii="Arial" w:hAnsi="Arial" w:cs="Arial"/>
          <w:i/>
          <w:iCs/>
          <w:sz w:val="24"/>
          <w:szCs w:val="24"/>
        </w:rPr>
        <w:t>Jan Paweł II.</w:t>
      </w:r>
    </w:p>
    <w:p w14:paraId="454D5DFF" w14:textId="77777777" w:rsidR="00BF307E" w:rsidRPr="00BF307E" w:rsidRDefault="00BF307E" w:rsidP="00BF307E">
      <w:pPr>
        <w:pStyle w:val="Akapitzlist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2A3233"/>
          <w:sz w:val="24"/>
          <w:szCs w:val="24"/>
        </w:rPr>
      </w:pPr>
    </w:p>
    <w:p w14:paraId="441BCE50" w14:textId="77777777" w:rsidR="00BF307E" w:rsidRPr="00BF307E" w:rsidRDefault="00BF307E" w:rsidP="00BF307E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2A3233"/>
          <w:sz w:val="24"/>
          <w:szCs w:val="24"/>
        </w:rPr>
      </w:pPr>
      <w:r w:rsidRPr="00BF307E">
        <w:rPr>
          <w:rFonts w:ascii="Arial" w:hAnsi="Arial" w:cs="Arial"/>
          <w:b/>
          <w:sz w:val="24"/>
          <w:szCs w:val="24"/>
        </w:rPr>
        <w:t xml:space="preserve">Kluczową sprawą dla pokoju jest kwestia wolności religijnej. </w:t>
      </w:r>
      <w:r w:rsidRPr="00BF307E">
        <w:rPr>
          <w:rFonts w:ascii="Arial" w:hAnsi="Arial" w:cs="Arial"/>
          <w:i/>
          <w:iCs/>
          <w:sz w:val="24"/>
          <w:szCs w:val="24"/>
        </w:rPr>
        <w:t>Jan Paweł II.</w:t>
      </w:r>
    </w:p>
    <w:p w14:paraId="79C6A242" w14:textId="77777777" w:rsidR="002A4136" w:rsidRPr="002A4136" w:rsidRDefault="002A4136" w:rsidP="002A4136">
      <w:pPr>
        <w:pStyle w:val="Default"/>
        <w:numPr>
          <w:ilvl w:val="0"/>
          <w:numId w:val="21"/>
        </w:numPr>
        <w:spacing w:after="2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 xml:space="preserve">uczeń przesyła prezentację </w:t>
      </w:r>
      <w:r w:rsidRPr="002A4136">
        <w:rPr>
          <w:rFonts w:ascii="Arial" w:hAnsi="Arial" w:cs="Arial"/>
          <w:bCs/>
          <w:color w:val="auto"/>
        </w:rPr>
        <w:t xml:space="preserve">do Kuratorium Oświaty w Łodzi do dnia </w:t>
      </w:r>
      <w:r w:rsidR="00BF307E">
        <w:rPr>
          <w:rFonts w:ascii="Arial" w:hAnsi="Arial" w:cs="Arial"/>
          <w:b/>
          <w:bCs/>
          <w:color w:val="auto"/>
        </w:rPr>
        <w:t>5</w:t>
      </w:r>
      <w:r w:rsidRPr="00BF307E">
        <w:rPr>
          <w:rFonts w:ascii="Arial" w:hAnsi="Arial" w:cs="Arial"/>
          <w:b/>
          <w:bCs/>
          <w:color w:val="auto"/>
        </w:rPr>
        <w:t xml:space="preserve"> marca 202</w:t>
      </w:r>
      <w:r w:rsidR="00BF307E" w:rsidRPr="00BF307E">
        <w:rPr>
          <w:rFonts w:ascii="Arial" w:hAnsi="Arial" w:cs="Arial"/>
          <w:b/>
          <w:bCs/>
          <w:color w:val="auto"/>
        </w:rPr>
        <w:t>4</w:t>
      </w:r>
      <w:r w:rsidRPr="00BF307E">
        <w:rPr>
          <w:rFonts w:ascii="Arial" w:hAnsi="Arial" w:cs="Arial"/>
          <w:b/>
          <w:bCs/>
          <w:color w:val="auto"/>
        </w:rPr>
        <w:t xml:space="preserve"> r</w:t>
      </w:r>
      <w:r w:rsidRPr="00BF307E">
        <w:rPr>
          <w:rFonts w:ascii="Arial" w:hAnsi="Arial" w:cs="Arial"/>
          <w:b/>
          <w:color w:val="auto"/>
        </w:rPr>
        <w:t>.</w:t>
      </w:r>
      <w:r w:rsidRPr="002A4136">
        <w:rPr>
          <w:rFonts w:ascii="Arial" w:hAnsi="Arial" w:cs="Arial"/>
          <w:color w:val="auto"/>
        </w:rPr>
        <w:t xml:space="preserve"> wraz z deklaracją o samodzielnym wykonaniu pracy oraz zgodą rodziców/prawnych opiekunów na przetwarzanie danych osobowych.</w:t>
      </w:r>
    </w:p>
    <w:p w14:paraId="544BBDF4" w14:textId="77777777" w:rsidR="002A4136" w:rsidRPr="002A4136" w:rsidRDefault="002A4136" w:rsidP="002A413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4136">
        <w:rPr>
          <w:rFonts w:ascii="Arial" w:hAnsi="Arial" w:cs="Arial"/>
          <w:sz w:val="24"/>
          <w:szCs w:val="24"/>
        </w:rPr>
        <w:t xml:space="preserve">prace </w:t>
      </w:r>
      <w:r w:rsidRPr="002A4136">
        <w:rPr>
          <w:rFonts w:ascii="Arial" w:eastAsia="Times New Roman" w:hAnsi="Arial" w:cs="Arial"/>
          <w:sz w:val="24"/>
          <w:szCs w:val="24"/>
          <w:lang w:eastAsia="pl-PL"/>
        </w:rPr>
        <w:t>multimedialne</w:t>
      </w:r>
      <w:r w:rsidRPr="002A4136">
        <w:rPr>
          <w:rFonts w:ascii="Arial" w:hAnsi="Arial" w:cs="Arial"/>
          <w:sz w:val="24"/>
          <w:szCs w:val="24"/>
        </w:rPr>
        <w:t xml:space="preserve"> etapu międzyszkolnego oceniane są wg następujących kryteriów</w:t>
      </w:r>
      <w:r w:rsidRPr="002A413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8C31CC5" w14:textId="77777777" w:rsidR="002A4136" w:rsidRPr="002A4136" w:rsidRDefault="002A4136" w:rsidP="002A413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4136">
        <w:rPr>
          <w:rFonts w:ascii="Arial" w:eastAsia="Times New Roman" w:hAnsi="Arial" w:cs="Arial"/>
          <w:sz w:val="24"/>
          <w:szCs w:val="24"/>
          <w:lang w:eastAsia="pl-PL"/>
        </w:rPr>
        <w:t>zawartość merytoryczną (zgodność z tematem, dobór i jakość wykorzystanego materiału);</w:t>
      </w:r>
    </w:p>
    <w:p w14:paraId="70339751" w14:textId="77777777" w:rsidR="002A4136" w:rsidRPr="002A4136" w:rsidRDefault="002A4136" w:rsidP="002A413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4136">
        <w:rPr>
          <w:rFonts w:ascii="Arial" w:eastAsia="Times New Roman" w:hAnsi="Arial" w:cs="Arial"/>
          <w:sz w:val="24"/>
          <w:szCs w:val="24"/>
          <w:lang w:eastAsia="pl-PL"/>
        </w:rPr>
        <w:t>kompozycję (spójność i logikę prezentacji, efektywność wykorzystania czasu);</w:t>
      </w:r>
    </w:p>
    <w:p w14:paraId="0640F20B" w14:textId="77777777" w:rsidR="002A4136" w:rsidRPr="002A4136" w:rsidRDefault="002A4136" w:rsidP="002A413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4136">
        <w:rPr>
          <w:rFonts w:ascii="Arial" w:eastAsia="Times New Roman" w:hAnsi="Arial" w:cs="Arial"/>
          <w:sz w:val="24"/>
          <w:szCs w:val="24"/>
          <w:lang w:eastAsia="pl-PL"/>
        </w:rPr>
        <w:t>język (komunikatywność, poprawność ortograficzną i stylistyczną);</w:t>
      </w:r>
    </w:p>
    <w:p w14:paraId="04924DF7" w14:textId="77777777" w:rsidR="002A4136" w:rsidRPr="002A4136" w:rsidRDefault="002A4136" w:rsidP="002A413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4136">
        <w:rPr>
          <w:rFonts w:ascii="Arial" w:eastAsia="Times New Roman" w:hAnsi="Arial" w:cs="Arial"/>
          <w:sz w:val="24"/>
          <w:szCs w:val="24"/>
          <w:lang w:eastAsia="pl-PL"/>
        </w:rPr>
        <w:t>formę prezentacji (stopień wykorzystania dodatkowych efektów audiowizualnych, zastosowane środki przekazu i rozwiązania graficzne, umiejętność łączenia elementów tekstu, grafiki, dźwięku);</w:t>
      </w:r>
    </w:p>
    <w:p w14:paraId="7BC5B885" w14:textId="77777777" w:rsidR="002A4136" w:rsidRPr="002A4136" w:rsidRDefault="002A4136" w:rsidP="002A4136">
      <w:pPr>
        <w:numPr>
          <w:ilvl w:val="0"/>
          <w:numId w:val="23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4136">
        <w:rPr>
          <w:rFonts w:ascii="Arial" w:eastAsia="Times New Roman" w:hAnsi="Arial" w:cs="Arial"/>
          <w:sz w:val="24"/>
          <w:szCs w:val="24"/>
          <w:lang w:eastAsia="pl-PL"/>
        </w:rPr>
        <w:t>dodatkowe walory (oryginalność i wrażenia artystyczne).</w:t>
      </w:r>
    </w:p>
    <w:p w14:paraId="6B44C491" w14:textId="77777777" w:rsidR="002A4136" w:rsidRDefault="002A4136" w:rsidP="002A4136">
      <w:pPr>
        <w:pStyle w:val="Default"/>
        <w:numPr>
          <w:ilvl w:val="0"/>
          <w:numId w:val="8"/>
        </w:numPr>
        <w:spacing w:after="27"/>
        <w:ind w:left="360"/>
        <w:jc w:val="both"/>
        <w:rPr>
          <w:rFonts w:ascii="Arial" w:hAnsi="Arial" w:cs="Arial"/>
          <w:b/>
          <w:color w:val="auto"/>
        </w:rPr>
      </w:pPr>
      <w:r w:rsidRPr="00BF307E">
        <w:rPr>
          <w:rFonts w:ascii="Arial" w:hAnsi="Arial" w:cs="Arial"/>
          <w:b/>
          <w:color w:val="auto"/>
        </w:rPr>
        <w:t>Na etapie wojewódzkim:</w:t>
      </w:r>
    </w:p>
    <w:p w14:paraId="4835F16D" w14:textId="77777777" w:rsidR="00BF307E" w:rsidRPr="00BF307E" w:rsidRDefault="00BF307E" w:rsidP="00BF307E">
      <w:pPr>
        <w:pStyle w:val="Default"/>
        <w:spacing w:after="27"/>
        <w:ind w:left="360"/>
        <w:jc w:val="both"/>
        <w:rPr>
          <w:rFonts w:ascii="Arial" w:hAnsi="Arial" w:cs="Arial"/>
          <w:b/>
          <w:color w:val="auto"/>
        </w:rPr>
      </w:pPr>
    </w:p>
    <w:p w14:paraId="587BBB16" w14:textId="77777777" w:rsidR="002A4136" w:rsidRPr="002A4136" w:rsidRDefault="002A4136" w:rsidP="002A4136">
      <w:pPr>
        <w:pStyle w:val="Default"/>
        <w:numPr>
          <w:ilvl w:val="0"/>
          <w:numId w:val="6"/>
        </w:numPr>
        <w:spacing w:after="2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uczeń rozwiązuje test obejmujący wiedzę, zawartą w literaturze, o której mowa w § 7 regulaminu.</w:t>
      </w:r>
    </w:p>
    <w:p w14:paraId="1DC528B1" w14:textId="77777777" w:rsidR="002A4136" w:rsidRPr="002A4136" w:rsidRDefault="002A4136" w:rsidP="002A4136">
      <w:pPr>
        <w:pStyle w:val="Default"/>
        <w:numPr>
          <w:ilvl w:val="0"/>
          <w:numId w:val="6"/>
        </w:numPr>
        <w:spacing w:after="2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lastRenderedPageBreak/>
        <w:t>czas pisania testu wynosi 60 minut. Prace uczniów są kodowane. Rozkodowywanie prac następuje po ich sprawdzeniu,</w:t>
      </w:r>
    </w:p>
    <w:p w14:paraId="2FB6BEC8" w14:textId="77777777" w:rsidR="002A4136" w:rsidRPr="002A4136" w:rsidRDefault="002A4136" w:rsidP="002A4136">
      <w:pPr>
        <w:pStyle w:val="Default"/>
        <w:numPr>
          <w:ilvl w:val="0"/>
          <w:numId w:val="6"/>
        </w:numPr>
        <w:spacing w:after="2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tytuł uczestnika etapu wojewódzkiego Konkursu uzyskuje uczeń, który został zakwalifikowany do etapu wojewódzkiego,</w:t>
      </w:r>
    </w:p>
    <w:p w14:paraId="10C1C624" w14:textId="77777777" w:rsidR="002A4136" w:rsidRPr="002A4136" w:rsidRDefault="002A4136" w:rsidP="002A4136">
      <w:pPr>
        <w:pStyle w:val="Default"/>
        <w:numPr>
          <w:ilvl w:val="0"/>
          <w:numId w:val="6"/>
        </w:numPr>
        <w:spacing w:after="2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tytuł finalisty etapu wojewódzkiego Konkursu uzyskuje uczeń, który uzyskał co najmniej 50% liczby możliwych punktów,</w:t>
      </w:r>
    </w:p>
    <w:p w14:paraId="74DB117E" w14:textId="77777777" w:rsidR="002A4136" w:rsidRPr="002A4136" w:rsidRDefault="002A4136" w:rsidP="002A4136">
      <w:pPr>
        <w:pStyle w:val="Default"/>
        <w:numPr>
          <w:ilvl w:val="0"/>
          <w:numId w:val="6"/>
        </w:numPr>
        <w:spacing w:after="2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laureatami etapu wojewódzkiego Konkursu zostaje 5 uczniów spośród finalistów, którzy uzyskali najwyższą liczbę punktów. W przypadku równej liczby punktów liczba laureatów może być większa,</w:t>
      </w:r>
    </w:p>
    <w:p w14:paraId="133AF461" w14:textId="77777777" w:rsidR="002A4136" w:rsidRPr="002A4136" w:rsidRDefault="002A4136" w:rsidP="002A4136">
      <w:pPr>
        <w:pStyle w:val="Default"/>
        <w:numPr>
          <w:ilvl w:val="0"/>
          <w:numId w:val="6"/>
        </w:numPr>
        <w:spacing w:after="2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uczniowi, w terminie 7 dni od dnia ogłoszenia wyników etapu wojewódzkiego Konkursu, przysługuje prawo odwołania się od wyniku do przewodniczącego Wojewódzkiej Komisji Konkursowej,</w:t>
      </w:r>
    </w:p>
    <w:p w14:paraId="57BDEC67" w14:textId="77777777" w:rsidR="002A4136" w:rsidRPr="002A4136" w:rsidRDefault="002A4136" w:rsidP="002A4136">
      <w:pPr>
        <w:pStyle w:val="Default"/>
        <w:numPr>
          <w:ilvl w:val="0"/>
          <w:numId w:val="6"/>
        </w:numPr>
        <w:spacing w:after="2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decyzja przewodniczącego Wojewódzkiej Komisji Konkursowej w sprawie uznania lub odrzucenia odwołania, o którym mowa w lit. f) jest ostateczna.</w:t>
      </w:r>
    </w:p>
    <w:p w14:paraId="2C2309FB" w14:textId="77777777" w:rsidR="002A4136" w:rsidRPr="002A4136" w:rsidRDefault="002A4136" w:rsidP="002A4136">
      <w:pPr>
        <w:pStyle w:val="Default"/>
        <w:spacing w:after="27"/>
        <w:jc w:val="center"/>
        <w:rPr>
          <w:rFonts w:ascii="Arial" w:hAnsi="Arial" w:cs="Arial"/>
          <w:color w:val="auto"/>
        </w:rPr>
      </w:pPr>
    </w:p>
    <w:p w14:paraId="57429E80" w14:textId="77777777" w:rsidR="002A4136" w:rsidRPr="002A4136" w:rsidRDefault="002A4136" w:rsidP="002A4136">
      <w:pPr>
        <w:pStyle w:val="Default"/>
        <w:spacing w:after="27"/>
        <w:jc w:val="center"/>
        <w:rPr>
          <w:rFonts w:ascii="Arial" w:hAnsi="Arial" w:cs="Arial"/>
          <w:color w:val="auto"/>
        </w:rPr>
      </w:pPr>
    </w:p>
    <w:p w14:paraId="31C776CF" w14:textId="77777777" w:rsidR="002A4136" w:rsidRPr="002A4136" w:rsidRDefault="002A4136" w:rsidP="002A4136">
      <w:pPr>
        <w:pStyle w:val="Default"/>
        <w:spacing w:after="27"/>
        <w:jc w:val="center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§ 12</w:t>
      </w:r>
    </w:p>
    <w:p w14:paraId="4C25A2AA" w14:textId="77777777" w:rsidR="002A4136" w:rsidRPr="002A4136" w:rsidRDefault="002A4136" w:rsidP="002A4136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5ADE27D3" w14:textId="77777777" w:rsidR="002A4136" w:rsidRPr="002A4136" w:rsidRDefault="002A4136" w:rsidP="002A4136">
      <w:pPr>
        <w:pStyle w:val="Default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Obserwatorami przebiegu prac Komisji Konkursowych mogą być upoważnieni, na etapie wojewódzkim przez Łódzkiego Kuratora Oświaty:</w:t>
      </w:r>
    </w:p>
    <w:p w14:paraId="17AAC237" w14:textId="77777777" w:rsidR="002A4136" w:rsidRPr="002A4136" w:rsidRDefault="002A4136" w:rsidP="002A4136">
      <w:pPr>
        <w:pStyle w:val="Default"/>
        <w:numPr>
          <w:ilvl w:val="1"/>
          <w:numId w:val="11"/>
        </w:numPr>
        <w:spacing w:after="27"/>
        <w:ind w:left="720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pracownicy nadzoru pedagogicznego,</w:t>
      </w:r>
    </w:p>
    <w:p w14:paraId="0CE9756D" w14:textId="77777777" w:rsidR="002A4136" w:rsidRPr="002A4136" w:rsidRDefault="002A4136" w:rsidP="002A4136">
      <w:pPr>
        <w:pStyle w:val="Default"/>
        <w:numPr>
          <w:ilvl w:val="1"/>
          <w:numId w:val="11"/>
        </w:numPr>
        <w:spacing w:after="27"/>
        <w:ind w:left="720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pracownicy ośrodków doskonalenia nauczycieli,</w:t>
      </w:r>
    </w:p>
    <w:p w14:paraId="734A87F9" w14:textId="77777777" w:rsidR="002A4136" w:rsidRPr="002A4136" w:rsidRDefault="002A4136" w:rsidP="002A4136">
      <w:pPr>
        <w:pStyle w:val="Default"/>
        <w:numPr>
          <w:ilvl w:val="1"/>
          <w:numId w:val="11"/>
        </w:numPr>
        <w:spacing w:after="27"/>
        <w:ind w:left="720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pracownicy okręgowej komisji egzaminacyjnej.</w:t>
      </w:r>
    </w:p>
    <w:p w14:paraId="0D4F5033" w14:textId="77777777" w:rsidR="002A4136" w:rsidRPr="002A4136" w:rsidRDefault="002A4136" w:rsidP="002A4136">
      <w:pPr>
        <w:pStyle w:val="Default"/>
        <w:spacing w:after="27"/>
        <w:jc w:val="center"/>
        <w:rPr>
          <w:rFonts w:ascii="Arial" w:hAnsi="Arial" w:cs="Arial"/>
          <w:color w:val="auto"/>
        </w:rPr>
      </w:pPr>
    </w:p>
    <w:p w14:paraId="36C46801" w14:textId="77777777" w:rsidR="002A4136" w:rsidRPr="002A4136" w:rsidRDefault="002A4136" w:rsidP="002A4136">
      <w:pPr>
        <w:pStyle w:val="Default"/>
        <w:spacing w:after="27"/>
        <w:jc w:val="center"/>
        <w:rPr>
          <w:rFonts w:ascii="Arial" w:hAnsi="Arial" w:cs="Arial"/>
          <w:color w:val="auto"/>
        </w:rPr>
      </w:pPr>
    </w:p>
    <w:p w14:paraId="27D6C009" w14:textId="77777777" w:rsidR="002A4136" w:rsidRPr="002A4136" w:rsidRDefault="002A4136" w:rsidP="002A4136">
      <w:pPr>
        <w:pStyle w:val="Default"/>
        <w:jc w:val="center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§ 13</w:t>
      </w:r>
    </w:p>
    <w:p w14:paraId="7491F2A8" w14:textId="77777777" w:rsidR="002A4136" w:rsidRPr="002A4136" w:rsidRDefault="002A4136" w:rsidP="002A4136">
      <w:pPr>
        <w:spacing w:after="0" w:line="240" w:lineRule="auto"/>
        <w:rPr>
          <w:rFonts w:ascii="Arial" w:hAnsi="Arial" w:cs="Arial"/>
        </w:rPr>
      </w:pPr>
    </w:p>
    <w:p w14:paraId="1E170B9F" w14:textId="77777777" w:rsidR="002A4136" w:rsidRPr="002A4136" w:rsidRDefault="002A4136" w:rsidP="002A4136">
      <w:pPr>
        <w:spacing w:after="0" w:line="240" w:lineRule="auto"/>
        <w:rPr>
          <w:rFonts w:ascii="Arial" w:hAnsi="Arial" w:cs="Arial"/>
        </w:rPr>
      </w:pPr>
    </w:p>
    <w:p w14:paraId="75259E83" w14:textId="77777777" w:rsidR="002A4136" w:rsidRPr="002A4136" w:rsidRDefault="002A4136" w:rsidP="002A4136">
      <w:pPr>
        <w:pStyle w:val="Default"/>
        <w:numPr>
          <w:ilvl w:val="0"/>
          <w:numId w:val="4"/>
        </w:numPr>
        <w:spacing w:after="27"/>
        <w:ind w:left="284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 xml:space="preserve">Dokumentacja z przebiegu prac Wojewódzkiej Komisji Konkursowej składana jest w Kuratorium Oświaty w Łodzi, w Wydziale Wspierania, Opieki i Kształcenia Specjalnego do </w:t>
      </w:r>
      <w:r w:rsidR="00BF307E" w:rsidRPr="00BF307E">
        <w:rPr>
          <w:rFonts w:ascii="Arial" w:hAnsi="Arial" w:cs="Arial"/>
          <w:b/>
          <w:color w:val="auto"/>
        </w:rPr>
        <w:t>3</w:t>
      </w:r>
      <w:r w:rsidRPr="00BF307E">
        <w:rPr>
          <w:rFonts w:ascii="Arial" w:hAnsi="Arial" w:cs="Arial"/>
          <w:b/>
          <w:color w:val="auto"/>
        </w:rPr>
        <w:t>1 maja 202</w:t>
      </w:r>
      <w:r w:rsidR="00BF307E" w:rsidRPr="00BF307E">
        <w:rPr>
          <w:rFonts w:ascii="Arial" w:hAnsi="Arial" w:cs="Arial"/>
          <w:b/>
          <w:color w:val="auto"/>
        </w:rPr>
        <w:t>4</w:t>
      </w:r>
      <w:r w:rsidRPr="00BF307E">
        <w:rPr>
          <w:rFonts w:ascii="Arial" w:hAnsi="Arial" w:cs="Arial"/>
          <w:b/>
          <w:color w:val="auto"/>
        </w:rPr>
        <w:t xml:space="preserve"> r.</w:t>
      </w:r>
    </w:p>
    <w:p w14:paraId="3F3EF9EE" w14:textId="77777777" w:rsidR="002A4136" w:rsidRPr="002A4136" w:rsidRDefault="002A4136" w:rsidP="002A4136">
      <w:pPr>
        <w:pStyle w:val="Default"/>
        <w:numPr>
          <w:ilvl w:val="0"/>
          <w:numId w:val="4"/>
        </w:numPr>
        <w:spacing w:after="27"/>
        <w:ind w:left="284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Dokumentacja z przebiegu prac Szkolnych Komisji Konkursowych składana jest Przewodniczącym Wojewódzkich Komisji Konkursowych.</w:t>
      </w:r>
    </w:p>
    <w:p w14:paraId="6E07007E" w14:textId="77777777" w:rsidR="002A4136" w:rsidRPr="002A4136" w:rsidRDefault="002A4136" w:rsidP="002A4136">
      <w:pPr>
        <w:pStyle w:val="Default"/>
        <w:numPr>
          <w:ilvl w:val="0"/>
          <w:numId w:val="4"/>
        </w:numPr>
        <w:spacing w:after="27"/>
        <w:ind w:left="284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Dokumentację z przebiegu prac Komisji Konkursowych, o których mowa w ust.1 i 2 stanowią: protokoły z przebiegu poszczególnych etapów konkursowych oraz listy uczestników, finalistów i laureatów konkursów z eliminacji wojewódzkiej.</w:t>
      </w:r>
    </w:p>
    <w:p w14:paraId="1DAAC43B" w14:textId="77777777" w:rsidR="002A4136" w:rsidRPr="002A4136" w:rsidRDefault="002A4136" w:rsidP="002A4136">
      <w:pPr>
        <w:pStyle w:val="Default"/>
        <w:numPr>
          <w:ilvl w:val="0"/>
          <w:numId w:val="4"/>
        </w:numPr>
        <w:spacing w:after="27"/>
        <w:ind w:left="284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Protokół z eliminacji szkolnych, międzyszkolnej i wojewódzkiej powinien zawierać:</w:t>
      </w:r>
    </w:p>
    <w:p w14:paraId="3B36D8FC" w14:textId="77777777" w:rsidR="002A4136" w:rsidRPr="002A4136" w:rsidRDefault="002A4136" w:rsidP="002A4136">
      <w:pPr>
        <w:pStyle w:val="Default"/>
        <w:numPr>
          <w:ilvl w:val="0"/>
          <w:numId w:val="18"/>
        </w:numPr>
        <w:spacing w:after="27"/>
        <w:ind w:left="56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 xml:space="preserve">datę przeprowadzenia eliminacji, </w:t>
      </w:r>
    </w:p>
    <w:p w14:paraId="422F1550" w14:textId="77777777" w:rsidR="002A4136" w:rsidRPr="002A4136" w:rsidRDefault="002A4136" w:rsidP="002A4136">
      <w:pPr>
        <w:pStyle w:val="Default"/>
        <w:numPr>
          <w:ilvl w:val="0"/>
          <w:numId w:val="18"/>
        </w:numPr>
        <w:spacing w:after="27"/>
        <w:ind w:left="56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 xml:space="preserve">nazwę konkursu, </w:t>
      </w:r>
    </w:p>
    <w:p w14:paraId="235168C5" w14:textId="77777777" w:rsidR="002A4136" w:rsidRPr="002A4136" w:rsidRDefault="002A4136" w:rsidP="002A4136">
      <w:pPr>
        <w:pStyle w:val="Default"/>
        <w:numPr>
          <w:ilvl w:val="0"/>
          <w:numId w:val="18"/>
        </w:numPr>
        <w:spacing w:after="27"/>
        <w:ind w:left="56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skład Szkolnej/ Międzyszkolnej / Wojewódzkiej/ Komisji Konkursowej,</w:t>
      </w:r>
    </w:p>
    <w:p w14:paraId="052D04B8" w14:textId="77777777" w:rsidR="002A4136" w:rsidRPr="002A4136" w:rsidRDefault="002A4136" w:rsidP="002A4136">
      <w:pPr>
        <w:pStyle w:val="Default"/>
        <w:numPr>
          <w:ilvl w:val="0"/>
          <w:numId w:val="18"/>
        </w:numPr>
        <w:spacing w:after="27"/>
        <w:ind w:left="56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liczbę wszystkich uczestników etapu,</w:t>
      </w:r>
    </w:p>
    <w:p w14:paraId="2B1AAE55" w14:textId="77777777" w:rsidR="002A4136" w:rsidRPr="002A4136" w:rsidRDefault="002A4136" w:rsidP="002A4136">
      <w:pPr>
        <w:pStyle w:val="Default"/>
        <w:numPr>
          <w:ilvl w:val="0"/>
          <w:numId w:val="18"/>
        </w:numPr>
        <w:spacing w:after="27"/>
        <w:ind w:left="56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liczbę uczniów i szkół, których uczniowie uczestniczyli w konkursie,</w:t>
      </w:r>
    </w:p>
    <w:p w14:paraId="399EC227" w14:textId="77777777" w:rsidR="002A4136" w:rsidRPr="002A4136" w:rsidRDefault="002A4136" w:rsidP="002A4136">
      <w:pPr>
        <w:pStyle w:val="Default"/>
        <w:numPr>
          <w:ilvl w:val="0"/>
          <w:numId w:val="18"/>
        </w:numPr>
        <w:spacing w:after="27"/>
        <w:ind w:left="56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liczbę punktów uzyskanych przez uczestników etapu szkolnego/ międzyszkolnego / wojewódzkiego,</w:t>
      </w:r>
    </w:p>
    <w:p w14:paraId="1A8B32C1" w14:textId="77777777" w:rsidR="002A4136" w:rsidRPr="002A4136" w:rsidRDefault="002A4136" w:rsidP="002A4136">
      <w:pPr>
        <w:pStyle w:val="Default"/>
        <w:numPr>
          <w:ilvl w:val="0"/>
          <w:numId w:val="18"/>
        </w:numPr>
        <w:spacing w:after="27"/>
        <w:ind w:left="56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listę uczestników, finalistów i laureatów etapu wojewódzkiego z następującymi danymi: imię i nazwisko uczestnika, data urodzenia, pełna nazwa i adres szkoły, imię i nazwisko opiekuna, liczbą punktów zdobytych przez uczestnika eliminacji,</w:t>
      </w:r>
    </w:p>
    <w:p w14:paraId="6926CEC2" w14:textId="77777777" w:rsidR="002A4136" w:rsidRPr="002A4136" w:rsidRDefault="002A4136" w:rsidP="002A4136">
      <w:pPr>
        <w:pStyle w:val="Default"/>
        <w:numPr>
          <w:ilvl w:val="0"/>
          <w:numId w:val="18"/>
        </w:numPr>
        <w:tabs>
          <w:tab w:val="left" w:pos="284"/>
        </w:tabs>
        <w:spacing w:after="27"/>
        <w:ind w:left="56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informację o decyzjach podjętych przez przewodniczącego Szkolnej/ Wojewódzkiej/ Komisji Konkursowej w sprawach nieuregulowanych niniejszym regulaminem,</w:t>
      </w:r>
    </w:p>
    <w:p w14:paraId="10D6CE9B" w14:textId="77777777" w:rsidR="002A4136" w:rsidRPr="002A4136" w:rsidRDefault="002A4136" w:rsidP="002A4136">
      <w:pPr>
        <w:pStyle w:val="Default"/>
        <w:numPr>
          <w:ilvl w:val="0"/>
          <w:numId w:val="18"/>
        </w:numPr>
        <w:ind w:left="567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lastRenderedPageBreak/>
        <w:t>podpisy przewodniczącego i członków komisji.</w:t>
      </w:r>
    </w:p>
    <w:p w14:paraId="1BC0D9E4" w14:textId="77777777" w:rsidR="002A4136" w:rsidRPr="002A4136" w:rsidRDefault="002A4136" w:rsidP="002A4136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5073C18A" w14:textId="77777777" w:rsidR="002A4136" w:rsidRPr="002A4136" w:rsidRDefault="002A4136" w:rsidP="002A413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3D4B071" w14:textId="77777777" w:rsidR="002A4136" w:rsidRPr="002A4136" w:rsidRDefault="002A4136" w:rsidP="002A4136">
      <w:pPr>
        <w:pStyle w:val="Default"/>
        <w:jc w:val="center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§ 14</w:t>
      </w:r>
    </w:p>
    <w:p w14:paraId="11818258" w14:textId="77777777" w:rsidR="002A4136" w:rsidRPr="002A4136" w:rsidRDefault="002A4136" w:rsidP="002A413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07232A7" w14:textId="77777777" w:rsidR="002A4136" w:rsidRPr="002A4136" w:rsidRDefault="002A4136" w:rsidP="002A4136">
      <w:pPr>
        <w:pStyle w:val="Default"/>
        <w:numPr>
          <w:ilvl w:val="0"/>
          <w:numId w:val="14"/>
        </w:numPr>
        <w:ind w:left="284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Uprawnienia finalistów i laureatów Wojewódzkiego Konkursu Tematycznego „Nie lękajcie się”:</w:t>
      </w:r>
    </w:p>
    <w:p w14:paraId="280DEB7D" w14:textId="77777777" w:rsidR="002A4136" w:rsidRPr="002A4136" w:rsidRDefault="002A4136" w:rsidP="002A4136">
      <w:pPr>
        <w:pStyle w:val="Default"/>
        <w:ind w:left="284"/>
        <w:jc w:val="both"/>
        <w:rPr>
          <w:rFonts w:ascii="Arial" w:hAnsi="Arial" w:cs="Arial"/>
          <w:color w:val="auto"/>
          <w:sz w:val="16"/>
          <w:szCs w:val="16"/>
        </w:rPr>
      </w:pPr>
    </w:p>
    <w:p w14:paraId="390FE471" w14:textId="77777777" w:rsidR="002A4136" w:rsidRPr="002A4136" w:rsidRDefault="002A4136" w:rsidP="002A4136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Finalista i Laureat etapu wojewódzkiego otrzymuje punkty, uwzględniane w postępowaniu rekrutacyjnym, zgodnie z rozporządzeniem Ministra Edukacji Narodowej z dnia 21 sierpnia 2019 r. w sprawie przeprowadzania postępowania rekrutacyjnego oraz postępowania uzupełniającego do publicznych przedszkoli, szkół, placówek i centrów ( Dz. U. z 2019 poz. 1737).</w:t>
      </w:r>
    </w:p>
    <w:p w14:paraId="31BB8836" w14:textId="77777777" w:rsidR="002A4136" w:rsidRPr="002A4136" w:rsidRDefault="002A4136" w:rsidP="002A4136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14:paraId="02654C33" w14:textId="77777777" w:rsidR="002A4136" w:rsidRPr="002A4136" w:rsidRDefault="002A4136" w:rsidP="002A4136">
      <w:pPr>
        <w:pStyle w:val="Akapitzlist"/>
        <w:ind w:left="0"/>
        <w:rPr>
          <w:rFonts w:ascii="Arial" w:hAnsi="Arial" w:cs="Arial"/>
        </w:rPr>
      </w:pPr>
    </w:p>
    <w:p w14:paraId="0328E612" w14:textId="77777777" w:rsidR="002A4136" w:rsidRPr="002A4136" w:rsidRDefault="002A4136" w:rsidP="002A4136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2A4136">
        <w:rPr>
          <w:rFonts w:ascii="Arial" w:hAnsi="Arial" w:cs="Arial"/>
          <w:sz w:val="24"/>
          <w:szCs w:val="24"/>
        </w:rPr>
        <w:t>§ 15</w:t>
      </w:r>
    </w:p>
    <w:p w14:paraId="530EF417" w14:textId="77777777" w:rsidR="002A4136" w:rsidRPr="002A4136" w:rsidRDefault="002A4136" w:rsidP="002A4136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7FB705FE" w14:textId="77777777" w:rsidR="002A4136" w:rsidRPr="002A4136" w:rsidRDefault="002A4136" w:rsidP="002A4136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2A4136">
        <w:rPr>
          <w:rFonts w:ascii="Arial" w:hAnsi="Arial" w:cs="Arial"/>
          <w:b/>
          <w:bCs/>
          <w:color w:val="auto"/>
        </w:rPr>
        <w:t>INFORMACJE UZUPEŁNIAJĄCE</w:t>
      </w:r>
    </w:p>
    <w:p w14:paraId="2B6DCC33" w14:textId="77777777" w:rsidR="002A4136" w:rsidRPr="002A4136" w:rsidRDefault="002A4136" w:rsidP="002A4136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2E3F7BCC" w14:textId="77777777" w:rsidR="002A4136" w:rsidRPr="002A4136" w:rsidRDefault="002A4136" w:rsidP="002A4136">
      <w:pPr>
        <w:pStyle w:val="Default"/>
        <w:numPr>
          <w:ilvl w:val="0"/>
          <w:numId w:val="12"/>
        </w:numPr>
        <w:spacing w:after="27"/>
        <w:ind w:left="284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 xml:space="preserve">Niestawienie się ucznia w terminie rozpoczęcia konkursu oznacza rezygnację </w:t>
      </w:r>
      <w:r w:rsidRPr="002A4136">
        <w:rPr>
          <w:rFonts w:ascii="Arial" w:hAnsi="Arial" w:cs="Arial"/>
          <w:color w:val="auto"/>
        </w:rPr>
        <w:br/>
        <w:t>z udziału w konkursie. Każdy uczestnik winien mieć przy sobie ważną legitymację szkolną.</w:t>
      </w:r>
    </w:p>
    <w:p w14:paraId="547D0E96" w14:textId="77777777" w:rsidR="002A4136" w:rsidRPr="002A4136" w:rsidRDefault="002A4136" w:rsidP="002A4136">
      <w:pPr>
        <w:pStyle w:val="Default"/>
        <w:numPr>
          <w:ilvl w:val="0"/>
          <w:numId w:val="12"/>
        </w:numPr>
        <w:spacing w:after="27"/>
        <w:ind w:left="284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W pracach Szkolnych Komisji Konkursowych nie mogą brać udziału nauczyciele –rodzice uczniów, którzy biorą udział na etapie szkolnym.</w:t>
      </w:r>
    </w:p>
    <w:p w14:paraId="5CA56349" w14:textId="77777777" w:rsidR="002A4136" w:rsidRPr="002A4136" w:rsidRDefault="002A4136" w:rsidP="002A4136">
      <w:pPr>
        <w:pStyle w:val="Default"/>
        <w:numPr>
          <w:ilvl w:val="0"/>
          <w:numId w:val="12"/>
        </w:numPr>
        <w:spacing w:after="27"/>
        <w:ind w:left="284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W pracach Wojewódzkiej Komisji Konkursowej nie mogą brać udziału nauczyciele, których uczniowie zakwalifikowali się do ww. etapu.</w:t>
      </w:r>
    </w:p>
    <w:p w14:paraId="4FDEDCB5" w14:textId="77777777" w:rsidR="002A4136" w:rsidRPr="002A4136" w:rsidRDefault="002A4136" w:rsidP="002A4136">
      <w:pPr>
        <w:pStyle w:val="Default"/>
        <w:numPr>
          <w:ilvl w:val="0"/>
          <w:numId w:val="12"/>
        </w:numPr>
        <w:spacing w:after="27"/>
        <w:ind w:left="284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Sprawy, które nie są objęte regulaminem rozstrzyga przewodniczący właściwej Szkolnej/ Wojewódzkiej Komisji Konkursowej.</w:t>
      </w:r>
    </w:p>
    <w:p w14:paraId="33C5E8E4" w14:textId="77777777" w:rsidR="002A4136" w:rsidRPr="002A4136" w:rsidRDefault="002A4136" w:rsidP="002A4136">
      <w:pPr>
        <w:pStyle w:val="Default"/>
        <w:numPr>
          <w:ilvl w:val="0"/>
          <w:numId w:val="12"/>
        </w:numPr>
        <w:ind w:left="284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Organizatorzy mogą pozyskiwać partnerów do współpracy przy organizacji Konkursu.</w:t>
      </w:r>
    </w:p>
    <w:p w14:paraId="4A844433" w14:textId="77777777" w:rsidR="002A4136" w:rsidRPr="002A4136" w:rsidRDefault="002A4136" w:rsidP="002A4136">
      <w:pPr>
        <w:pStyle w:val="Default"/>
        <w:numPr>
          <w:ilvl w:val="0"/>
          <w:numId w:val="12"/>
        </w:numPr>
        <w:ind w:left="284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 xml:space="preserve"> Organizatorzy mogą występować do instytucji i organizacji o honorowe, naukowe, medialne i zwykłe patronaty.</w:t>
      </w:r>
    </w:p>
    <w:p w14:paraId="4F393C68" w14:textId="77777777" w:rsidR="002A4136" w:rsidRPr="002A4136" w:rsidRDefault="002A4136" w:rsidP="002A4136">
      <w:pPr>
        <w:pStyle w:val="Default"/>
        <w:numPr>
          <w:ilvl w:val="0"/>
          <w:numId w:val="12"/>
        </w:numPr>
        <w:ind w:left="284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 xml:space="preserve">Finaliści i laureaci etapu wojewódzkiego otrzymują stosowne dyplomy i zaświadczenia wydane przez Łódzkiego Kuratora Oświaty oraz uprawnienia, o których mowa w </w:t>
      </w:r>
      <w:r w:rsidRPr="002A4136">
        <w:rPr>
          <w:color w:val="auto"/>
        </w:rPr>
        <w:t>§</w:t>
      </w:r>
      <w:r w:rsidRPr="002A4136">
        <w:rPr>
          <w:rFonts w:ascii="Arial" w:hAnsi="Arial" w:cs="Arial"/>
          <w:color w:val="auto"/>
        </w:rPr>
        <w:t>14 ust. 1. oraz dodatkowo otrzymują nagrody rzeczowe.</w:t>
      </w:r>
    </w:p>
    <w:p w14:paraId="61CF407D" w14:textId="77777777" w:rsidR="002A4136" w:rsidRPr="002A4136" w:rsidRDefault="002A4136" w:rsidP="002A4136">
      <w:pPr>
        <w:pStyle w:val="Default"/>
        <w:numPr>
          <w:ilvl w:val="0"/>
          <w:numId w:val="12"/>
        </w:numPr>
        <w:ind w:left="284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Uczestnicy etapu wojewódzkiego otrzymują dyplomy potwierdzające udział w konkursie.</w:t>
      </w:r>
    </w:p>
    <w:p w14:paraId="66E9EC06" w14:textId="77777777" w:rsidR="002A4136" w:rsidRPr="002A4136" w:rsidRDefault="002A4136" w:rsidP="002A4136">
      <w:pPr>
        <w:pStyle w:val="Default"/>
        <w:numPr>
          <w:ilvl w:val="0"/>
          <w:numId w:val="12"/>
        </w:numPr>
        <w:ind w:left="284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Nauczyciele opiekunowie finalistów i laureatów otrzymują stosowne zaświadczenia.</w:t>
      </w:r>
    </w:p>
    <w:p w14:paraId="3710A29C" w14:textId="77777777" w:rsidR="002A4136" w:rsidRPr="002A4136" w:rsidRDefault="002A4136" w:rsidP="002A4136">
      <w:pPr>
        <w:pStyle w:val="Default"/>
        <w:numPr>
          <w:ilvl w:val="0"/>
          <w:numId w:val="12"/>
        </w:numPr>
        <w:ind w:left="284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Uczniowie, którzy napisali najlepszą pracę na etapie szkolnym i zostali zakwalifikowani do etapu wojewódzkiego otrzymają wyróżnienie Wojewódzkiej Komisji Konkursowej.</w:t>
      </w:r>
    </w:p>
    <w:p w14:paraId="143AFAE3" w14:textId="77777777" w:rsidR="002A4136" w:rsidRPr="002A4136" w:rsidRDefault="002A4136" w:rsidP="002A4136">
      <w:pPr>
        <w:pStyle w:val="Default"/>
        <w:numPr>
          <w:ilvl w:val="0"/>
          <w:numId w:val="12"/>
        </w:numPr>
        <w:ind w:left="284"/>
        <w:jc w:val="both"/>
        <w:rPr>
          <w:rFonts w:ascii="Arial" w:hAnsi="Arial" w:cs="Arial"/>
          <w:color w:val="auto"/>
        </w:rPr>
      </w:pPr>
      <w:r w:rsidRPr="002A4136">
        <w:rPr>
          <w:rFonts w:ascii="Arial" w:hAnsi="Arial" w:cs="Arial"/>
          <w:color w:val="auto"/>
        </w:rPr>
        <w:t>Prace pisemne uczestników Konkursu z etapu szkolnego, międzyszkolnego, wojewódzkiego mogą zostać komisyjnie wybrakowane po zakończeniu konkursu z końcem roku szkolnego, w którym go zorganizowano.</w:t>
      </w:r>
    </w:p>
    <w:p w14:paraId="35B7A37E" w14:textId="77777777" w:rsidR="002A4136" w:rsidRPr="002A4136" w:rsidRDefault="002A4136" w:rsidP="002A4136"/>
    <w:p w14:paraId="6107E81F" w14:textId="77777777" w:rsidR="002A4136" w:rsidRPr="002A4136" w:rsidRDefault="002A4136"/>
    <w:sectPr w:rsidR="002A4136" w:rsidRPr="002A4136" w:rsidSect="00FD1E08">
      <w:footerReference w:type="even" r:id="rId12"/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ACA6" w14:textId="77777777" w:rsidR="00103CA2" w:rsidRDefault="00103CA2">
      <w:pPr>
        <w:spacing w:after="0" w:line="240" w:lineRule="auto"/>
      </w:pPr>
      <w:r>
        <w:separator/>
      </w:r>
    </w:p>
  </w:endnote>
  <w:endnote w:type="continuationSeparator" w:id="0">
    <w:p w14:paraId="4BB28E41" w14:textId="77777777" w:rsidR="00103CA2" w:rsidRDefault="0010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E806" w14:textId="77777777" w:rsidR="00000000" w:rsidRDefault="00591D43" w:rsidP="00FD1E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00D42B" w14:textId="77777777" w:rsidR="00000000" w:rsidRDefault="00000000" w:rsidP="00FD1E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4D76" w14:textId="77777777" w:rsidR="00000000" w:rsidRDefault="00591D43" w:rsidP="00FD1E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4C7F62" w14:textId="77777777" w:rsidR="00000000" w:rsidRDefault="00000000" w:rsidP="00FD1E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9BE1" w14:textId="77777777" w:rsidR="00103CA2" w:rsidRDefault="00103CA2">
      <w:pPr>
        <w:spacing w:after="0" w:line="240" w:lineRule="auto"/>
      </w:pPr>
      <w:r>
        <w:separator/>
      </w:r>
    </w:p>
  </w:footnote>
  <w:footnote w:type="continuationSeparator" w:id="0">
    <w:p w14:paraId="3F906AD2" w14:textId="77777777" w:rsidR="00103CA2" w:rsidRDefault="00103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AE5"/>
    <w:multiLevelType w:val="hybridMultilevel"/>
    <w:tmpl w:val="394C7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6B46"/>
    <w:multiLevelType w:val="hybridMultilevel"/>
    <w:tmpl w:val="40E26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20C"/>
    <w:multiLevelType w:val="hybridMultilevel"/>
    <w:tmpl w:val="75B4F8A0"/>
    <w:lvl w:ilvl="0" w:tplc="511C1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E394B"/>
    <w:multiLevelType w:val="hybridMultilevel"/>
    <w:tmpl w:val="859072BC"/>
    <w:lvl w:ilvl="0" w:tplc="005E5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40872"/>
    <w:multiLevelType w:val="hybridMultilevel"/>
    <w:tmpl w:val="718EC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25A1A"/>
    <w:multiLevelType w:val="hybridMultilevel"/>
    <w:tmpl w:val="D4346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A4CC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C6CD6"/>
    <w:multiLevelType w:val="hybridMultilevel"/>
    <w:tmpl w:val="5A12D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78E4"/>
    <w:multiLevelType w:val="hybridMultilevel"/>
    <w:tmpl w:val="09EAB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4CC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F3ECF"/>
    <w:multiLevelType w:val="hybridMultilevel"/>
    <w:tmpl w:val="548C0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68A0C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119A4"/>
    <w:multiLevelType w:val="hybridMultilevel"/>
    <w:tmpl w:val="D83854B8"/>
    <w:lvl w:ilvl="0" w:tplc="EBF47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A6195"/>
    <w:multiLevelType w:val="hybridMultilevel"/>
    <w:tmpl w:val="D6E0E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25092"/>
    <w:multiLevelType w:val="hybridMultilevel"/>
    <w:tmpl w:val="40F43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77BF2"/>
    <w:multiLevelType w:val="hybridMultilevel"/>
    <w:tmpl w:val="79FC2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A4CC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D4B95"/>
    <w:multiLevelType w:val="hybridMultilevel"/>
    <w:tmpl w:val="AA82E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60065"/>
    <w:multiLevelType w:val="hybridMultilevel"/>
    <w:tmpl w:val="8C38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26445"/>
    <w:multiLevelType w:val="hybridMultilevel"/>
    <w:tmpl w:val="A064B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A6AF0"/>
    <w:multiLevelType w:val="hybridMultilevel"/>
    <w:tmpl w:val="88E67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3068A5"/>
    <w:multiLevelType w:val="hybridMultilevel"/>
    <w:tmpl w:val="29B8F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892D1D"/>
    <w:multiLevelType w:val="hybridMultilevel"/>
    <w:tmpl w:val="371EC46C"/>
    <w:lvl w:ilvl="0" w:tplc="A46670D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2618D8"/>
    <w:multiLevelType w:val="hybridMultilevel"/>
    <w:tmpl w:val="9894C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76599"/>
    <w:multiLevelType w:val="hybridMultilevel"/>
    <w:tmpl w:val="C27E0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A320B"/>
    <w:multiLevelType w:val="hybridMultilevel"/>
    <w:tmpl w:val="394C7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B5533"/>
    <w:multiLevelType w:val="hybridMultilevel"/>
    <w:tmpl w:val="A33A6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36E41"/>
    <w:multiLevelType w:val="hybridMultilevel"/>
    <w:tmpl w:val="AAD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C72DD"/>
    <w:multiLevelType w:val="hybridMultilevel"/>
    <w:tmpl w:val="9816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D5ED9"/>
    <w:multiLevelType w:val="hybridMultilevel"/>
    <w:tmpl w:val="F4807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C6F39"/>
    <w:multiLevelType w:val="multilevel"/>
    <w:tmpl w:val="712A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7923717">
    <w:abstractNumId w:val="20"/>
  </w:num>
  <w:num w:numId="2" w16cid:durableId="597714300">
    <w:abstractNumId w:val="2"/>
  </w:num>
  <w:num w:numId="3" w16cid:durableId="816144698">
    <w:abstractNumId w:val="7"/>
  </w:num>
  <w:num w:numId="4" w16cid:durableId="1364132733">
    <w:abstractNumId w:val="23"/>
  </w:num>
  <w:num w:numId="5" w16cid:durableId="1342510135">
    <w:abstractNumId w:val="16"/>
  </w:num>
  <w:num w:numId="6" w16cid:durableId="2082411327">
    <w:abstractNumId w:val="5"/>
  </w:num>
  <w:num w:numId="7" w16cid:durableId="1315719796">
    <w:abstractNumId w:val="22"/>
  </w:num>
  <w:num w:numId="8" w16cid:durableId="93212185">
    <w:abstractNumId w:val="9"/>
  </w:num>
  <w:num w:numId="9" w16cid:durableId="1593509281">
    <w:abstractNumId w:val="12"/>
  </w:num>
  <w:num w:numId="10" w16cid:durableId="2074618213">
    <w:abstractNumId w:val="13"/>
  </w:num>
  <w:num w:numId="11" w16cid:durableId="1227718153">
    <w:abstractNumId w:val="8"/>
  </w:num>
  <w:num w:numId="12" w16cid:durableId="1434321027">
    <w:abstractNumId w:val="6"/>
  </w:num>
  <w:num w:numId="13" w16cid:durableId="671642437">
    <w:abstractNumId w:val="24"/>
  </w:num>
  <w:num w:numId="14" w16cid:durableId="1750541456">
    <w:abstractNumId w:val="1"/>
  </w:num>
  <w:num w:numId="15" w16cid:durableId="6371483">
    <w:abstractNumId w:val="25"/>
  </w:num>
  <w:num w:numId="16" w16cid:durableId="1395474071">
    <w:abstractNumId w:val="17"/>
  </w:num>
  <w:num w:numId="17" w16cid:durableId="839660040">
    <w:abstractNumId w:val="18"/>
  </w:num>
  <w:num w:numId="18" w16cid:durableId="6758901">
    <w:abstractNumId w:val="10"/>
  </w:num>
  <w:num w:numId="19" w16cid:durableId="859244992">
    <w:abstractNumId w:val="21"/>
  </w:num>
  <w:num w:numId="20" w16cid:durableId="1524394812">
    <w:abstractNumId w:val="0"/>
  </w:num>
  <w:num w:numId="21" w16cid:durableId="133832920">
    <w:abstractNumId w:val="14"/>
  </w:num>
  <w:num w:numId="22" w16cid:durableId="1393888784">
    <w:abstractNumId w:val="4"/>
  </w:num>
  <w:num w:numId="23" w16cid:durableId="1796945205">
    <w:abstractNumId w:val="19"/>
  </w:num>
  <w:num w:numId="24" w16cid:durableId="2112553473">
    <w:abstractNumId w:val="11"/>
  </w:num>
  <w:num w:numId="25" w16cid:durableId="1748335827">
    <w:abstractNumId w:val="26"/>
  </w:num>
  <w:num w:numId="26" w16cid:durableId="1054935695">
    <w:abstractNumId w:val="15"/>
  </w:num>
  <w:num w:numId="27" w16cid:durableId="1708680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36"/>
    <w:rsid w:val="00103CA2"/>
    <w:rsid w:val="002A4136"/>
    <w:rsid w:val="002F1C3B"/>
    <w:rsid w:val="00591D43"/>
    <w:rsid w:val="006F144A"/>
    <w:rsid w:val="00BF307E"/>
    <w:rsid w:val="00C22D16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F208"/>
  <w15:chartTrackingRefBased/>
  <w15:docId w15:val="{34D74A97-386A-4FF9-A667-5B6B51DB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13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1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41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2A4136"/>
    <w:pPr>
      <w:ind w:left="720"/>
      <w:contextualSpacing/>
    </w:pPr>
  </w:style>
  <w:style w:type="paragraph" w:customStyle="1" w:styleId="Default">
    <w:name w:val="Default"/>
    <w:rsid w:val="002A41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2A4136"/>
    <w:pPr>
      <w:spacing w:before="2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A4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13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2A4136"/>
  </w:style>
  <w:style w:type="character" w:styleId="Hipercze">
    <w:name w:val="Hyperlink"/>
    <w:rsid w:val="002A41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2online.pl/obiekt/przemowienie-pozegnalne-przed-brama-brandenburska;T2JqZWN0OjMzNDE=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kai.pl/dokumenty/homilia-w-czasie-mszy-sw-odprawionej-pod-szczytem-jasnej-gory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piez.wiara.pl/doc/379369.Encykliki-Jana-Pawla-I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apiez.wiara.pl/doc/379369.Encykliki-Jana-Pawla-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kai.pl/dokumenty/przemowienie-wygloszone-w-czasie-spotkania-z-delegacjami-na-miedzynarodowy-kongres-eucharystyczn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2065</Words>
  <Characters>12391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Łodzi</Company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ZPiSdN w Konstantynowie Łódzkim</cp:lastModifiedBy>
  <cp:revision>2</cp:revision>
  <dcterms:created xsi:type="dcterms:W3CDTF">2023-10-10T11:59:00Z</dcterms:created>
  <dcterms:modified xsi:type="dcterms:W3CDTF">2023-10-10T11:59:00Z</dcterms:modified>
</cp:coreProperties>
</file>