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sz w:val="32"/>
          <w:szCs w:val="22"/>
        </w:rPr>
      </w:pPr>
      <w:bookmarkStart w:id="0" w:name="_GoBack"/>
      <w:bookmarkEnd w:id="0"/>
      <w:r w:rsidRPr="007C5799">
        <w:rPr>
          <w:sz w:val="32"/>
          <w:szCs w:val="22"/>
        </w:rPr>
        <w:t>Plan wynikowy</w:t>
      </w:r>
    </w:p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Przedmiot: Religia</w:t>
      </w:r>
    </w:p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Klasa  IV  Szkoła Podstawowa</w:t>
      </w:r>
    </w:p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Program – </w:t>
      </w:r>
      <w:r>
        <w:rPr>
          <w:b w:val="0"/>
          <w:sz w:val="22"/>
          <w:szCs w:val="22"/>
        </w:rPr>
        <w:t>AZ-2-01/10</w:t>
      </w:r>
    </w:p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Podręcznik – </w:t>
      </w:r>
      <w:r>
        <w:rPr>
          <w:b w:val="0"/>
          <w:color w:val="000000"/>
          <w:spacing w:val="2"/>
          <w:sz w:val="22"/>
          <w:szCs w:val="22"/>
        </w:rPr>
        <w:t>AZ-21-01/10-PO-1/11</w:t>
      </w:r>
    </w:p>
    <w:p w:rsidR="007C5799" w:rsidRPr="007C5799" w:rsidRDefault="007C5799" w:rsidP="007C5799">
      <w:pPr>
        <w:contextualSpacing/>
        <w:jc w:val="center"/>
        <w:rPr>
          <w:color w:val="000000"/>
          <w:spacing w:val="2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544"/>
        <w:gridCol w:w="2087"/>
        <w:gridCol w:w="3157"/>
        <w:gridCol w:w="2977"/>
      </w:tblGrid>
      <w:tr w:rsidR="000A1BD8" w:rsidRPr="00B10532" w:rsidTr="00565834">
        <w:trPr>
          <w:trHeight w:val="586"/>
        </w:trPr>
        <w:tc>
          <w:tcPr>
            <w:tcW w:w="1135" w:type="dxa"/>
            <w:vMerge w:val="restart"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vMerge w:val="restart"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Temat</w:t>
            </w:r>
          </w:p>
        </w:tc>
        <w:tc>
          <w:tcPr>
            <w:tcW w:w="3544" w:type="dxa"/>
            <w:vMerge w:val="restart"/>
            <w:vAlign w:val="center"/>
          </w:tcPr>
          <w:p w:rsidR="00514FB7" w:rsidRPr="00485110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b/>
                <w:sz w:val="18"/>
                <w:szCs w:val="18"/>
              </w:rPr>
              <w:t>Efekty kształcenia wg Podstawy Programowej</w:t>
            </w:r>
          </w:p>
          <w:p w:rsidR="00514FB7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b/>
                <w:sz w:val="18"/>
                <w:szCs w:val="18"/>
              </w:rPr>
              <w:t>(Treści)</w:t>
            </w:r>
          </w:p>
          <w:p w:rsidR="00E56C00" w:rsidRDefault="00E56C00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6C00" w:rsidRPr="007C5799" w:rsidRDefault="00E56C00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99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087" w:type="dxa"/>
            <w:vMerge w:val="restart"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Metody i techniki</w:t>
            </w:r>
          </w:p>
        </w:tc>
        <w:tc>
          <w:tcPr>
            <w:tcW w:w="6134" w:type="dxa"/>
            <w:gridSpan w:val="2"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</w:tr>
      <w:tr w:rsidR="00485110" w:rsidRPr="00B10532" w:rsidTr="00565834">
        <w:trPr>
          <w:trHeight w:val="441"/>
        </w:trPr>
        <w:tc>
          <w:tcPr>
            <w:tcW w:w="1135" w:type="dxa"/>
            <w:vMerge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514FB7" w:rsidRPr="00485110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odstawowe</w:t>
            </w:r>
          </w:p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onadpodstawowe</w:t>
            </w:r>
          </w:p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 Żyję w przyjaźni z Jezusem</w:t>
            </w:r>
          </w:p>
        </w:tc>
        <w:tc>
          <w:tcPr>
            <w:tcW w:w="1843" w:type="dxa"/>
          </w:tcPr>
          <w:p w:rsidR="000914BE" w:rsidRPr="00051752" w:rsidRDefault="00114D7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Czym jest przyjaźń?</w:t>
            </w:r>
          </w:p>
        </w:tc>
        <w:tc>
          <w:tcPr>
            <w:tcW w:w="3544" w:type="dxa"/>
          </w:tcPr>
          <w:p w:rsidR="00485110" w:rsidRDefault="00485110" w:rsidP="00485110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0914BE" w:rsidRPr="00485110" w:rsidRDefault="00485110" w:rsidP="00485110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praca z obrazem, metoda „słoneczko”, metoda „niedokończone zdania”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724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definicję przyjaźni;</w:t>
            </w:r>
          </w:p>
          <w:p w:rsidR="007249A8" w:rsidRPr="007249A8" w:rsidRDefault="000914BE" w:rsidP="00724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czym jest prawdziwa przyjaźń;</w:t>
            </w:r>
          </w:p>
          <w:p w:rsidR="000914BE" w:rsidRPr="007249A8" w:rsidRDefault="000914BE" w:rsidP="00724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cechy koleżeństwa i przyjaźni;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914BE" w:rsidP="00724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wyjaśnia różnice pomiędzy koleżeństwem a przyjaźnią;</w:t>
            </w:r>
          </w:p>
          <w:p w:rsidR="000914BE" w:rsidRPr="00511BC7" w:rsidRDefault="000914BE" w:rsidP="00511B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rozwija postawę wiernego przyjaciela.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114D7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Przykazanie miłości fundamentem każdej przyjaźni</w:t>
            </w:r>
          </w:p>
        </w:tc>
        <w:tc>
          <w:tcPr>
            <w:tcW w:w="3544" w:type="dxa"/>
          </w:tcPr>
          <w:p w:rsidR="000A1BD8" w:rsidRDefault="000A1BD8" w:rsidP="000A1BD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0A1BD8" w:rsidRDefault="000A1BD8" w:rsidP="000A1BD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0914BE" w:rsidRPr="000A1BD8" w:rsidRDefault="000A1BD8" w:rsidP="000A1BD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praca z tekstem biblijnym,</w:t>
            </w:r>
            <w:r w:rsidR="00724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wystawa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jest naszym najlepszym Przyjacielem;</w:t>
            </w:r>
          </w:p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fundamentem przyjaźni jest realizacja przykazania miłości;</w:t>
            </w:r>
          </w:p>
          <w:p w:rsidR="000914BE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treść przykazania miłości i umieć wyjaśnić znaczenie tych słów;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wymienić priorytety przyjaźni;</w:t>
            </w:r>
          </w:p>
          <w:p w:rsidR="007249A8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wyjaśnić, dlaczego powinniśmy pracować nad własnym charakterem;</w:t>
            </w:r>
          </w:p>
          <w:p w:rsidR="000914BE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kształtuje w sobie postawy odpowiedzialności, słowności, wrażliwości…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114D7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 Jezus jest moim Przyjacielem</w:t>
            </w:r>
          </w:p>
        </w:tc>
        <w:tc>
          <w:tcPr>
            <w:tcW w:w="3544" w:type="dxa"/>
          </w:tcPr>
          <w:p w:rsidR="000A1BD8" w:rsidRPr="000A1BD8" w:rsidRDefault="000A1BD8" w:rsidP="000A1B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 związek okresów liturgicznych z życiem chrześcijańskim,</w:t>
            </w:r>
          </w:p>
          <w:p w:rsidR="000A1BD8" w:rsidRPr="000A1BD8" w:rsidRDefault="000A1BD8" w:rsidP="000A1B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Kościoła,</w:t>
            </w:r>
          </w:p>
          <w:p w:rsidR="000914BE" w:rsidRPr="000A1BD8" w:rsidRDefault="000A1BD8" w:rsidP="000A1B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praca w grupach</w:t>
            </w:r>
            <w:r w:rsidR="007249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ślady stóp w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dwóch kolorach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jest naszym Przyjacielem, który oddał za nas swoje życie;</w:t>
            </w:r>
          </w:p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podaje definicję roku liturgicznego;</w:t>
            </w:r>
          </w:p>
          <w:p w:rsidR="000914BE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okresy roku liturgicznego;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 xml:space="preserve">potrafi wyjaśnić słowa: „Nikt nie ma większej miłości od tej, gdy ktoś życie swoje oddaje za przyjaciół swoich” J 15, 13; </w:t>
            </w:r>
          </w:p>
          <w:p w:rsidR="000914BE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podać przykłady, w jaki sposób w ciągu roku liturgicznego odpowiada na Bożą przyjaźń.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7C5799" w:rsidRDefault="000914BE" w:rsidP="00114D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Pielęgnuj</w:t>
            </w:r>
            <w:r w:rsidR="00114D7F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przyjaźń z Chrystusem</w:t>
            </w:r>
          </w:p>
        </w:tc>
        <w:tc>
          <w:tcPr>
            <w:tcW w:w="3544" w:type="dxa"/>
          </w:tcPr>
          <w:p w:rsidR="000A1BD8" w:rsidRPr="000A1BD8" w:rsidRDefault="000A1BD8" w:rsidP="000A1BD8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0914BE" w:rsidRPr="000A1BD8" w:rsidRDefault="000A1BD8" w:rsidP="000A1BD8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dialog (rozmowa w</w:t>
            </w:r>
            <w:r w:rsidR="00724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parach), piramida priorytetów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czym jest modlitwa;</w:t>
            </w:r>
          </w:p>
          <w:p w:rsidR="000914BE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pokazał nam, jak należy się modlić;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1752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wskazać, co jest istotą modlitwy;</w:t>
            </w:r>
          </w:p>
          <w:p w:rsidR="000914BE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kształtuje w sobie postawę modlitwy.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114D7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Pierwsze piątki miesiąca</w:t>
            </w:r>
          </w:p>
        </w:tc>
        <w:tc>
          <w:tcPr>
            <w:tcW w:w="3544" w:type="dxa"/>
          </w:tcPr>
          <w:p w:rsidR="000A1BD8" w:rsidRPr="00E56C00" w:rsidRDefault="000A1BD8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 xml:space="preserve">wskazuje proste teksty liturgiczne odnoszące się do sakramentów </w:t>
            </w:r>
            <w:r w:rsidRPr="00E56C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Eucharystii i pojednania,</w:t>
            </w:r>
          </w:p>
          <w:p w:rsidR="000A1BD8" w:rsidRPr="00E56C00" w:rsidRDefault="000A1BD8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0A1BD8" w:rsidRPr="00E56C00" w:rsidRDefault="000A1BD8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pojednania.</w:t>
            </w:r>
          </w:p>
          <w:p w:rsidR="00E56C00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0914BE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praca z podręcznikiem,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okienko informacyjne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czym jest spowiedź święta;</w:t>
            </w:r>
          </w:p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synu </w:t>
            </w: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marnotrawnym;</w:t>
            </w:r>
          </w:p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warunki dobrej spowiedzi;</w:t>
            </w:r>
          </w:p>
          <w:p w:rsidR="000914BE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wyjaśnić, na czym polega dobre przygotowanie do sakramentu pojednania;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wyjaśnić, dlaczego powinniśmy uczestniczyć we </w:t>
            </w: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Mszach Świętych w pierwsze piątki miesiąca;</w:t>
            </w:r>
          </w:p>
          <w:p w:rsidR="000914BE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kształtuje w sobie postawę zadośćuczynienia za grzechy swoje i innych ludzi.</w:t>
            </w:r>
          </w:p>
        </w:tc>
      </w:tr>
      <w:tr w:rsidR="00485110" w:rsidRPr="00B10532" w:rsidTr="00565834">
        <w:trPr>
          <w:trHeight w:val="1150"/>
        </w:trPr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Mój udział we Mszy Świętej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00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E56C00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0914BE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rozmowa kierowana, puzzle plakatowe,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alternatywne tytuły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Eucharystia jest najwspanialszym i najważniejszym spotkaniem z Jezusem;</w:t>
            </w:r>
          </w:p>
          <w:p w:rsidR="007249A8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sposoby czynnego uczestnictwa we Mszy Świętej;</w:t>
            </w:r>
          </w:p>
          <w:p w:rsidR="000914BE" w:rsidRPr="007249A8" w:rsidRDefault="000914BE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co to jest monstrancja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 xml:space="preserve">rozumie słowa Jezusa: „Ja jestem chlebem życia”; </w:t>
            </w:r>
          </w:p>
          <w:p w:rsidR="00051752" w:rsidRPr="007249A8" w:rsidRDefault="00051752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 potrzebę czynnego udziału we Mszy Świętej.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 Poznaję Boga</w:t>
            </w:r>
          </w:p>
        </w:tc>
        <w:tc>
          <w:tcPr>
            <w:tcW w:w="1843" w:type="dxa"/>
          </w:tcPr>
          <w:p w:rsidR="000914BE" w:rsidRPr="00051752" w:rsidRDefault="00626AA0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>naki niewidzialnego Boga</w:t>
            </w:r>
          </w:p>
        </w:tc>
        <w:tc>
          <w:tcPr>
            <w:tcW w:w="3544" w:type="dxa"/>
          </w:tcPr>
          <w:p w:rsidR="00E56C00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E56C00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E56C00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E56C00" w:rsidRDefault="00E56C00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rozmowa kierowana, wiersz diamentowy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Bóg jest Autorem, Stwórcą Świata;</w:t>
            </w:r>
          </w:p>
          <w:p w:rsidR="000B5002" w:rsidRPr="000B5002" w:rsidRDefault="000914BE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 pojęcie: Stwórca;</w:t>
            </w:r>
          </w:p>
          <w:p w:rsidR="000914BE" w:rsidRPr="000B5002" w:rsidRDefault="000914BE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wymienić znaki niewidzialnego Boga;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1752" w:rsidRPr="000B5002" w:rsidRDefault="00051752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rozwija w sobie postawę wdzięczności Bogu za dzieła przez Niego stworzone.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626AA0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>dwieczny plan Stwórcy</w:t>
            </w:r>
          </w:p>
        </w:tc>
        <w:tc>
          <w:tcPr>
            <w:tcW w:w="3544" w:type="dxa"/>
          </w:tcPr>
          <w:p w:rsidR="003B155B" w:rsidRPr="003B155B" w:rsidRDefault="003B155B" w:rsidP="003B155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155B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0914BE" w:rsidRPr="003B155B" w:rsidRDefault="003B155B" w:rsidP="003B155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155B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</w:tc>
        <w:tc>
          <w:tcPr>
            <w:tcW w:w="2087" w:type="dxa"/>
          </w:tcPr>
          <w:p w:rsidR="000914BE" w:rsidRPr="00B10532" w:rsidRDefault="000914BE" w:rsidP="003B1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</w:t>
            </w:r>
            <w:r w:rsidR="003B155B">
              <w:rPr>
                <w:rFonts w:ascii="Times New Roman" w:hAnsi="Times New Roman" w:cs="Times New Roman"/>
                <w:sz w:val="18"/>
                <w:szCs w:val="18"/>
              </w:rPr>
              <w:t xml:space="preserve">ca z podręcznikiem, metoda dramy,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artykuł prasowy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dlaczego na świecie pojawiło się zło;</w:t>
            </w:r>
          </w:p>
          <w:p w:rsidR="000914BE" w:rsidRPr="000B5002" w:rsidRDefault="000914BE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Jezus Chrystus jest naszym Odkupicielem;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1752" w:rsidRPr="000B5002" w:rsidRDefault="00051752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 pojęcia: odkupienie, zadośćuczynienie, zbawienie.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626AA0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 Bóg daje się poznać</w:t>
            </w:r>
          </w:p>
        </w:tc>
        <w:tc>
          <w:tcPr>
            <w:tcW w:w="3544" w:type="dxa"/>
          </w:tcPr>
          <w:p w:rsidR="003B155B" w:rsidRPr="00861544" w:rsidRDefault="003B155B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0914BE" w:rsidRDefault="003B155B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61544" w:rsidRPr="00861544" w:rsidRDefault="00861544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opowiadanie, rozmowa kierowana, wypełnianie kart pracy, wspólny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Pismo Święte jest księgą zawierającą objawienie Boże;</w:t>
            </w:r>
          </w:p>
          <w:p w:rsidR="000914BE" w:rsidRPr="000B5002" w:rsidRDefault="000914BE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rozumie i umieć wyjaśnić pojęcie objawienia Bożego;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002" w:rsidRPr="000B5002" w:rsidRDefault="00051752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sposoby objawiania się Boga człowiekowi;</w:t>
            </w:r>
          </w:p>
          <w:p w:rsidR="000B5002" w:rsidRPr="000B5002" w:rsidRDefault="00051752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na podstawie tekstu biblijnego odpowiada na pytanie, jaki jest Bóg;</w:t>
            </w:r>
          </w:p>
          <w:p w:rsidR="000914BE" w:rsidRPr="000B5002" w:rsidRDefault="00051752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pragnie poznawać Boga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B10532" w:rsidRDefault="000914BE" w:rsidP="002C6B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Pismo Święte księgą miłości</w:t>
            </w:r>
            <w:r w:rsidR="00051752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61544" w:rsidRPr="00861544" w:rsidRDefault="00861544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 xml:space="preserve">wskazuje, dlaczego chrześcijanin powinien poznawać Objawienie Boże i </w:t>
            </w:r>
            <w:r w:rsidRPr="00861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nauczanie Kościoła,</w:t>
            </w:r>
          </w:p>
          <w:p w:rsidR="00861544" w:rsidRPr="00861544" w:rsidRDefault="00861544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61544" w:rsidRPr="00861544" w:rsidRDefault="00861544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wypełnianie kart pracy,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pisanie listu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kto jest Autorem Pisma Świętego;</w:t>
            </w:r>
          </w:p>
          <w:p w:rsidR="000B5002" w:rsidRPr="000B5002" w:rsidRDefault="000914BE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Bóg go kocha i przez słowa Pisma Świętego zwraca się do niego;</w:t>
            </w:r>
          </w:p>
          <w:p w:rsidR="000B5002" w:rsidRPr="000B5002" w:rsidRDefault="000914BE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wyjaśnić, dlaczego Pismo Święte jest nazywane księgą miłości Boga do człowieka;</w:t>
            </w:r>
          </w:p>
          <w:p w:rsidR="000914BE" w:rsidRPr="000B5002" w:rsidRDefault="000914BE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podział Pisma Świętego na Stary i Nowy Testament;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002" w:rsidRPr="000B5002" w:rsidRDefault="000B5002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 pojęcie natchnienia biblijnego i potrafić je wyjaśnić;</w:t>
            </w:r>
          </w:p>
          <w:p w:rsidR="000B5002" w:rsidRDefault="000B5002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rozwija w sobie umiłowanie słowa Bożego, dostrzegając możliwość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14BE" w:rsidRPr="000B5002" w:rsidRDefault="000B5002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pogłębienia swojej relacji z Bogiem.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2C6B08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Uczymy się czytać Pismo święte</w:t>
            </w:r>
          </w:p>
        </w:tc>
        <w:tc>
          <w:tcPr>
            <w:tcW w:w="3544" w:type="dxa"/>
          </w:tcPr>
          <w:p w:rsidR="009C4BD0" w:rsidRPr="009C4BD0" w:rsidRDefault="009C4BD0" w:rsidP="009C4BD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9C4BD0" w:rsidRPr="009C4BD0" w:rsidRDefault="009C4BD0" w:rsidP="009C4BD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wypełnianie kart pracy, metoda ćwiczeń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praktycznych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podstawowe zasady korzystania z Pisma Świętego;</w:t>
            </w:r>
          </w:p>
          <w:p w:rsidR="000B5002" w:rsidRPr="000B5002" w:rsidRDefault="000914BE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prawidłowo odczytać adres biblijny (sigla);</w:t>
            </w:r>
          </w:p>
          <w:p w:rsidR="000B5002" w:rsidRPr="000B5002" w:rsidRDefault="000914BE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kilka podstawowych skrótów nazw ksiąg biblijnych;</w:t>
            </w:r>
          </w:p>
          <w:p w:rsidR="000914BE" w:rsidRPr="000B5002" w:rsidRDefault="000914BE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jakie czynności podjąć, aby odszukać wskazany fragment biblijny;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002" w:rsidRPr="000B5002" w:rsidRDefault="000B5002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potrafi znaleźć w Piśmie Świętym dany werset na podstawie podanego adresu;</w:t>
            </w:r>
          </w:p>
          <w:p w:rsidR="000B5002" w:rsidRPr="000B5002" w:rsidRDefault="000B5002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samodzielnie czyta Pisma Świętego.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2C6B08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Czego dowiadujemy się z ksiąg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Starego Testamentu</w:t>
            </w:r>
          </w:p>
        </w:tc>
        <w:tc>
          <w:tcPr>
            <w:tcW w:w="3544" w:type="dxa"/>
          </w:tcPr>
          <w:p w:rsidR="009C4BD0" w:rsidRPr="009C4BD0" w:rsidRDefault="009C4BD0" w:rsidP="009C4BD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wypełnianie kart pracy, plakaty, piosenka, opowiadanie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D84B54" w:rsidRPr="00D84B54" w:rsidRDefault="000914BE" w:rsidP="00D84B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umie wyjaśnić pojęcie „Stary Testament”;</w:t>
            </w:r>
          </w:p>
          <w:p w:rsidR="00D84B54" w:rsidRPr="00D84B54" w:rsidRDefault="000914BE" w:rsidP="00D84B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potrafi krótko scharakteryzować autora i treść Mądrości Syracha;</w:t>
            </w:r>
          </w:p>
          <w:p w:rsidR="000914BE" w:rsidRPr="00D84B54" w:rsidRDefault="000914BE" w:rsidP="00D84B54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84B54" w:rsidRDefault="00D84B54" w:rsidP="00D84B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rozumie aktualność wskazań zawartych w Mądrości Syracha;</w:t>
            </w:r>
          </w:p>
          <w:p w:rsidR="000914BE" w:rsidRPr="00D84B54" w:rsidRDefault="00D84B54" w:rsidP="00D84B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rozwija postawę zainteresowania treścią Biblii poprzez odkrywanie jej bogactwa.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Poznajemy księgi Nowego Testamentu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C4BD0" w:rsidRPr="009C4BD0" w:rsidRDefault="009C4BD0" w:rsidP="009C4BD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9C4BD0" w:rsidRPr="009C4BD0" w:rsidRDefault="009C4BD0" w:rsidP="009C4BD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0914BE" w:rsidRPr="009C4BD0" w:rsidRDefault="009C4BD0" w:rsidP="009C4BD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Pismo Święte, podręcznik, karty pracy, formularz „Co charakteryzuje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uczniów...?”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11BC7" w:rsidRPr="00511BC7" w:rsidRDefault="000914BE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wyjaśnić pojęcie „Nowy Testament”;</w:t>
            </w:r>
          </w:p>
          <w:p w:rsidR="00511BC7" w:rsidRPr="00511BC7" w:rsidRDefault="000914BE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potrafi wymienić kilka ksiąg Nowego Testamentu;</w:t>
            </w:r>
          </w:p>
          <w:p w:rsidR="00511BC7" w:rsidRPr="00511BC7" w:rsidRDefault="000914BE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potrafi wyjaśnić, jak powstawał Nowy Testament;</w:t>
            </w:r>
          </w:p>
          <w:p w:rsidR="000914BE" w:rsidRPr="00511BC7" w:rsidRDefault="000914BE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wie, kim był Święty Paweł;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511BC7" w:rsidRDefault="00511BC7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rozwija postawę apostolską, poznając zaangażowanie pierwszych głosicieli Ewangelii.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B10532" w:rsidRDefault="000914BE" w:rsidP="002C6B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Ewangelia jest Dobrą Nowiną</w:t>
            </w:r>
          </w:p>
        </w:tc>
        <w:tc>
          <w:tcPr>
            <w:tcW w:w="3544" w:type="dxa"/>
          </w:tcPr>
          <w:p w:rsidR="008B7142" w:rsidRPr="008B7142" w:rsidRDefault="008B7142" w:rsidP="008B71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B7142" w:rsidRPr="008B7142" w:rsidRDefault="008B7142" w:rsidP="008B71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0914BE" w:rsidRPr="008B7142" w:rsidRDefault="008B7142" w:rsidP="008B71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„burza mózgów”, praca z podręcznikiem, rozmowa kierowana, wypełnianie kart pracy, rysunek na tablicy, miniscenka, śpiew, piosenki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11BC7" w:rsidRPr="00511BC7" w:rsidRDefault="000914BE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wiedzie, co to jest Ewangelia;</w:t>
            </w:r>
          </w:p>
          <w:p w:rsidR="00511BC7" w:rsidRPr="00511BC7" w:rsidRDefault="000914BE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wymienić imiona ewangelistów;</w:t>
            </w:r>
          </w:p>
          <w:p w:rsidR="000914BE" w:rsidRPr="00511BC7" w:rsidRDefault="000914BE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wyjaśnia, dlaczego Ewangelie nazywamy sercem Pisma Świętego;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BC7" w:rsidRDefault="00511BC7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zna podstawowe treści Dobrej Nowiny;</w:t>
            </w:r>
          </w:p>
          <w:p w:rsidR="000914BE" w:rsidRPr="00511BC7" w:rsidRDefault="00511BC7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pragnie rozwijać swoją przyjaźń z Jezusem.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2C6B08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Słuchamy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Słowa Bożego na Mszy Świętej</w:t>
            </w:r>
          </w:p>
        </w:tc>
        <w:tc>
          <w:tcPr>
            <w:tcW w:w="3544" w:type="dxa"/>
          </w:tcPr>
          <w:p w:rsidR="008B7142" w:rsidRPr="00437DA9" w:rsidRDefault="008B7142" w:rsidP="00437DA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8B7142" w:rsidRPr="00437DA9" w:rsidRDefault="008B7142" w:rsidP="00437DA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8B7142" w:rsidRPr="00437DA9" w:rsidRDefault="008B7142" w:rsidP="00437DA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i wartość sakramentów Eucharystii i pojednania w </w:t>
            </w:r>
            <w:r w:rsidRPr="00437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życiu chrześcijańskim,</w:t>
            </w:r>
          </w:p>
          <w:p w:rsidR="000914BE" w:rsidRPr="00437DA9" w:rsidRDefault="00437DA9" w:rsidP="00437DA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miniwywiad, rozmowa kierowana, wypełnianie kart pracy, praca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z tekstem, 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11BC7" w:rsidRPr="00511BC7" w:rsidRDefault="000914BE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wie, że w liturgii słowa podczas Mszy Świętej słuchamy słowa Bożego;</w:t>
            </w:r>
          </w:p>
          <w:p w:rsidR="00511BC7" w:rsidRPr="00511BC7" w:rsidRDefault="000914BE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 xml:space="preserve">umie wskazać moment, kiedy w liturgii Mszy Świętej czytany jest fragment Starego, a kiedy Nowego </w:t>
            </w:r>
            <w:r w:rsidRPr="00511B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Testamentu;</w:t>
            </w:r>
          </w:p>
          <w:p w:rsidR="000914BE" w:rsidRPr="00511BC7" w:rsidRDefault="000914BE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zna elementy mszalnej liturgii słowa;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BC7" w:rsidRPr="00511BC7" w:rsidRDefault="00511BC7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rozumie, że liturgia słowa jest dialogiem z Bogiem;</w:t>
            </w:r>
          </w:p>
          <w:p w:rsidR="000914BE" w:rsidRPr="00511BC7" w:rsidRDefault="00511BC7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rozbudza w sobie pragnienie uważnego słuchania Słowa Bożego.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Uczeń Chrystusa poznaje Boże objawienie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B2264" w:rsidRPr="006B2264" w:rsidRDefault="006B2264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6B2264" w:rsidRPr="006B2264" w:rsidRDefault="006B2264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6B2264" w:rsidRPr="006B2264" w:rsidRDefault="006B2264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Kościoła,</w:t>
            </w:r>
          </w:p>
          <w:p w:rsidR="006B2264" w:rsidRPr="006B2264" w:rsidRDefault="006B2264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6B2264" w:rsidRPr="006B2264" w:rsidRDefault="006B2264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6B2264" w:rsidRPr="006B2264" w:rsidRDefault="006B2264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6B2264" w:rsidRDefault="006B2264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wypełnianie kart pracy, dzielenie się Ewangelią,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śpiewanie piosenki, układanie własnej modlitwy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11BC7" w:rsidRPr="00511BC7" w:rsidRDefault="000914BE" w:rsidP="00511BC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wie, że wiara prowadzi człowieka do coraz lepszego poznawania Boga;</w:t>
            </w:r>
          </w:p>
          <w:p w:rsidR="00511BC7" w:rsidRPr="00511BC7" w:rsidRDefault="000914BE" w:rsidP="00511BC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uzasadnić potrzebę skupienia i otwarcia się na słowo Boże;</w:t>
            </w:r>
          </w:p>
          <w:p w:rsidR="000914BE" w:rsidRPr="006B6E4F" w:rsidRDefault="000914BE" w:rsidP="006B6E4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aktywnie uczestniczyć w liturgii słowa;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E4F" w:rsidRDefault="006B6E4F" w:rsidP="006B6E4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rozumie, że Pismo Święte pomaga w codziennym życiu;</w:t>
            </w:r>
          </w:p>
          <w:p w:rsidR="000914BE" w:rsidRPr="006B6E4F" w:rsidRDefault="006B6E4F" w:rsidP="006B6E4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kształtuje w sobie postawę wdzięczności wobec Boga za Jego słowa poprzez formułowanie własnej modlitwy dziękczynnej.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Ziarno Słowa Bożego</w:t>
            </w:r>
          </w:p>
        </w:tc>
        <w:tc>
          <w:tcPr>
            <w:tcW w:w="3544" w:type="dxa"/>
          </w:tcPr>
          <w:p w:rsidR="006B2264" w:rsidRPr="006B2264" w:rsidRDefault="006B2264" w:rsidP="006B226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6B2264" w:rsidRPr="006B2264" w:rsidRDefault="006B2264" w:rsidP="006B226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rodziny, grupy szkolnej i koleżeńskiej,</w:t>
            </w:r>
          </w:p>
          <w:p w:rsidR="000914BE" w:rsidRPr="006B2264" w:rsidRDefault="006B2264" w:rsidP="006B226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synektyka, rozmowa, układanie planu, wypełnianie kart pracy,</w:t>
            </w:r>
            <w:r w:rsidR="00ED6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prezentacja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6E4F" w:rsidRPr="006B6E4F" w:rsidRDefault="000914BE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porównanie słowa Bożego do ziarna zaczerpnięte jest z Ewangelii;</w:t>
            </w:r>
          </w:p>
          <w:p w:rsidR="006B6E4F" w:rsidRPr="006B6E4F" w:rsidRDefault="000914BE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wskazać na związek Biblii z życiem narodu i kultury chrześcijańskiej;</w:t>
            </w:r>
          </w:p>
          <w:p w:rsidR="000914BE" w:rsidRPr="006B6E4F" w:rsidRDefault="000914BE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potrafi wymienić kilka dzieł sztuki inspirowanych Biblią;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E4F" w:rsidRPr="006B6E4F" w:rsidRDefault="006B6E4F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podać przykłady miejsc, dzieł sztuki lub tradycji z terenu własnej parafii, będących wyrazem wiary w Boga;</w:t>
            </w:r>
          </w:p>
          <w:p w:rsidR="006B6E4F" w:rsidRPr="006B6E4F" w:rsidRDefault="006B6E4F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pielęgnuje dorobek kultury religijnej w swoim środowisku.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Pytam, w co wierzę</w:t>
            </w: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Pytania 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dotyczące religii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914BE" w:rsidRPr="006B2264" w:rsidRDefault="006B2264" w:rsidP="006B226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6B2264" w:rsidRPr="006B2264" w:rsidRDefault="006B2264" w:rsidP="006B226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rodziny, grupy szkolnej i koleżeńskiej,</w:t>
            </w:r>
          </w:p>
          <w:p w:rsidR="006B2264" w:rsidRPr="006B2264" w:rsidRDefault="006B2264" w:rsidP="006B226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minidrama, praca z podręcznikiem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6E4F" w:rsidRPr="006B6E4F" w:rsidRDefault="000914BE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człowiek zadaje pytania, aby lepiej poznać i rozumieć świat;</w:t>
            </w:r>
          </w:p>
          <w:p w:rsidR="006B6E4F" w:rsidRPr="006B6E4F" w:rsidRDefault="000914BE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Jezus Chrystus przekazał nam prawdę o Bogu;</w:t>
            </w:r>
          </w:p>
          <w:p w:rsidR="006B6E4F" w:rsidRPr="006B6E4F" w:rsidRDefault="000914BE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wymienić osoby, które pomagają w poznawaniu Boga;</w:t>
            </w:r>
          </w:p>
          <w:p w:rsidR="000914BE" w:rsidRPr="00ED62D8" w:rsidRDefault="00ED62D8" w:rsidP="00ED62D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rozumie, że człowiek szuka Boga, aby odnaleźć szczęście;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E4F" w:rsidRPr="006B6E4F" w:rsidRDefault="006B6E4F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umie wskazać, co pomaga nam </w:t>
            </w: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 szukaniu Boga;</w:t>
            </w:r>
          </w:p>
          <w:p w:rsidR="000914BE" w:rsidRPr="006B6E4F" w:rsidRDefault="006B6E4F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rozwija postawę poszukiwania odpowiedzi na pytania dotyczące religii.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5E54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Czym jest</w:t>
            </w:r>
          </w:p>
          <w:p w:rsidR="000914BE" w:rsidRPr="00051752" w:rsidRDefault="000914BE" w:rsidP="00F25E54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wiara</w:t>
            </w:r>
            <w:r w:rsidR="00ED6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E5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082E" w:rsidRPr="0042082E" w:rsidRDefault="0042082E" w:rsidP="0042082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2082E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42082E" w:rsidRPr="0042082E" w:rsidRDefault="0042082E" w:rsidP="0042082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2082E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skojarzenia, praca z tekstem, praca z podręcznikiem, praca z obrazem,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D62D8" w:rsidRPr="00ED62D8" w:rsidRDefault="000914BE" w:rsidP="00ED62D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wie, że wiara jest darem;</w:t>
            </w:r>
          </w:p>
          <w:p w:rsidR="00ED62D8" w:rsidRPr="00ED62D8" w:rsidRDefault="000914BE" w:rsidP="00ED62D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rozumie pojęcie wiary;</w:t>
            </w:r>
          </w:p>
          <w:p w:rsidR="000914BE" w:rsidRPr="00ED62D8" w:rsidRDefault="000914BE" w:rsidP="00ED62D8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ED62D8" w:rsidRDefault="00ED62D8" w:rsidP="00ED62D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umie podać przykłady odpowiedzi człowieka na dar wiary.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Wyznanie 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</w:tc>
        <w:tc>
          <w:tcPr>
            <w:tcW w:w="3544" w:type="dxa"/>
          </w:tcPr>
          <w:p w:rsidR="00BA6D41" w:rsidRPr="00BA6D41" w:rsidRDefault="00BA6D41" w:rsidP="00BA6D4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BA6D41" w:rsidRPr="00BA6D41" w:rsidRDefault="00BA6D41" w:rsidP="00BA6D4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przejawia postawę szacunku i zaufania Bogu,</w:t>
            </w:r>
          </w:p>
          <w:p w:rsidR="00BA6D41" w:rsidRPr="00BA6D41" w:rsidRDefault="00BA6D41" w:rsidP="00BA6D4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  <w:p w:rsidR="000914BE" w:rsidRPr="00BA6D41" w:rsidRDefault="00BA6D41" w:rsidP="00BA6D4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4(5)-3-1, praca z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podręcznikiem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tekstem,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F91948" w:rsidRPr="00F91948" w:rsidRDefault="000914BE" w:rsidP="00F919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wie, że odpowiedzią człowieka na słowo Chrystusa jest wyznanie </w:t>
            </w:r>
            <w:r w:rsidRPr="00F91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wiary;</w:t>
            </w:r>
          </w:p>
          <w:p w:rsidR="000914BE" w:rsidRPr="00F91948" w:rsidRDefault="000914BE" w:rsidP="00F919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rozumie, że wyznanie wiary jest przyznaniem się do Chrystusa;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F91948" w:rsidRDefault="00F91948" w:rsidP="00F919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wskazać sposoby przyznania się do wiary w </w:t>
            </w:r>
            <w:r w:rsidRPr="00F91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Chrystusa.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>szechmoc Boga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37A80" w:rsidRPr="00537A80" w:rsidRDefault="00537A80" w:rsidP="00537A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537A80" w:rsidRPr="00537A80" w:rsidRDefault="00537A80" w:rsidP="00537A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0914BE" w:rsidRPr="00537A80" w:rsidRDefault="00537A80" w:rsidP="00537A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pokaz, rozmowa kierowana, praca z tekstem, alternatywnie: pantomima,</w:t>
            </w:r>
            <w:r w:rsidR="00F91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inscenizacja, rzeźba (jako forma dramy), rysunek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F91948" w:rsidRPr="00F91948" w:rsidRDefault="000914BE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jest wszechmocny;</w:t>
            </w:r>
          </w:p>
          <w:p w:rsidR="00F91948" w:rsidRPr="00F91948" w:rsidRDefault="000914BE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zaspokaja wszystkie potrzeby człowieka;</w:t>
            </w:r>
          </w:p>
          <w:p w:rsidR="000914BE" w:rsidRPr="00F91948" w:rsidRDefault="000914BE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rozumie, czym cechuje się wszechmoc Boga;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91948" w:rsidRDefault="00F91948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wymienia przykłady wszechmocy Bożej;</w:t>
            </w:r>
          </w:p>
          <w:p w:rsidR="000914BE" w:rsidRPr="00F91948" w:rsidRDefault="00F91948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podaje przykłady odpowiedzi człowieka wszechmocnemu Bogu.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F91948" w:rsidRDefault="000914BE" w:rsidP="00F25E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Mądroś</w:t>
            </w:r>
            <w:r w:rsidR="00F25E5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 w:rsidR="00F25E5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:rsidR="00537A80" w:rsidRPr="00537A80" w:rsidRDefault="00537A80" w:rsidP="00537A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537A80" w:rsidRPr="00537A80" w:rsidRDefault="00537A80" w:rsidP="00537A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0914BE" w:rsidRPr="00537A80" w:rsidRDefault="00537A80" w:rsidP="00537A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obrazem, alternatywne tytuły, opowiadanie,</w:t>
            </w:r>
            <w:r w:rsidR="00F91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F91948" w:rsidRPr="00F91948" w:rsidRDefault="000914BE" w:rsidP="00F919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jest źródłem Mądrości;</w:t>
            </w:r>
          </w:p>
          <w:p w:rsidR="000914BE" w:rsidRPr="00F91948" w:rsidRDefault="000914BE" w:rsidP="00F919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rozumie, że człowiek może mieć udział w Mądrości Bożej;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F91948" w:rsidRDefault="00F91948" w:rsidP="00F919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umie scharakteryzować człowieka mądrego.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Bóg, który przebacza</w:t>
            </w:r>
          </w:p>
        </w:tc>
        <w:tc>
          <w:tcPr>
            <w:tcW w:w="3544" w:type="dxa"/>
          </w:tcPr>
          <w:p w:rsidR="00183682" w:rsidRPr="00492D13" w:rsidRDefault="00183682" w:rsidP="00492D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183682" w:rsidRPr="00492D13" w:rsidRDefault="00183682" w:rsidP="00492D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183682" w:rsidRPr="00492D13" w:rsidRDefault="00183682" w:rsidP="00492D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  <w:p w:rsidR="000914BE" w:rsidRPr="00492D13" w:rsidRDefault="00492D13" w:rsidP="00492D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Drama: rzeźba, słowa klucze, rozmowa kierowana, praca z obrazem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A52F9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zna przymioty przebaczającego Boga;</w:t>
            </w:r>
          </w:p>
          <w:p w:rsidR="000914BE" w:rsidRPr="00A52F98" w:rsidRDefault="000914BE" w:rsidP="00A52F9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na czym polega miłosierdzie Boże;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A52F98" w:rsidRDefault="00A52F98" w:rsidP="00A52F9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wyjaśnić, jak postępuje człowiek, który pragnie powrócić do przyjaźni z Bogiem.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F25E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E54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więtość Boga?</w:t>
            </w:r>
          </w:p>
        </w:tc>
        <w:tc>
          <w:tcPr>
            <w:tcW w:w="3544" w:type="dxa"/>
          </w:tcPr>
          <w:p w:rsidR="00492D13" w:rsidRPr="00492D13" w:rsidRDefault="00492D13" w:rsidP="00492D1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492D13" w:rsidRPr="00492D13" w:rsidRDefault="00492D13" w:rsidP="00492D1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0914BE" w:rsidRPr="00492D13" w:rsidRDefault="00492D13" w:rsidP="00492D1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tekstem, śpiew, praca z obrazem,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tworzenie diagramu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A52F9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że Bóg jest święty;</w:t>
            </w:r>
          </w:p>
          <w:p w:rsidR="00A52F98" w:rsidRPr="00A52F98" w:rsidRDefault="000914BE" w:rsidP="00A52F9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w czym objawia się świętość Boga;</w:t>
            </w:r>
          </w:p>
          <w:p w:rsidR="000914BE" w:rsidRPr="00A52F98" w:rsidRDefault="000914BE" w:rsidP="00A52F9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dlaczego oddajemy hołd Bogu;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A52F98" w:rsidRDefault="00A52F98" w:rsidP="00A52F9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wymienić działania, które może podejmować człowiek dążący do świętości.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 bohaterów biblijnych</w:t>
            </w:r>
          </w:p>
        </w:tc>
        <w:tc>
          <w:tcPr>
            <w:tcW w:w="3544" w:type="dxa"/>
          </w:tcPr>
          <w:p w:rsidR="00492D13" w:rsidRPr="00492D13" w:rsidRDefault="00492D13" w:rsidP="00492D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492D13" w:rsidRPr="00492D13" w:rsidRDefault="00492D13" w:rsidP="00492D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wskazuje, w jaki sposób może naśladować postaci świętych,</w:t>
            </w:r>
          </w:p>
          <w:p w:rsidR="000914BE" w:rsidRPr="00492D13" w:rsidRDefault="00492D13" w:rsidP="00492D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praca z tekstem,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porównanie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Izajasz i Jeremiasz byli prorokami;</w:t>
            </w:r>
          </w:p>
          <w:p w:rsidR="00A52F98" w:rsidRPr="00A52F98" w:rsidRDefault="000914BE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jak zostali powołani na proroków;</w:t>
            </w:r>
          </w:p>
          <w:p w:rsidR="000914BE" w:rsidRPr="00A52F98" w:rsidRDefault="000914BE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na czym polegała ich misja;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F98" w:rsidRPr="00A52F98" w:rsidRDefault="00A52F98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wymienić cechy wielkich proroków;</w:t>
            </w:r>
          </w:p>
          <w:p w:rsidR="000914BE" w:rsidRPr="00A52F98" w:rsidRDefault="00A52F98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naśladowania wiary proroków.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451CF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 ja służebnica Pańska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2F35A5" w:rsidRPr="002F35A5" w:rsidRDefault="002F35A5" w:rsidP="002F35A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0914BE" w:rsidRPr="002F35A5" w:rsidRDefault="002F35A5" w:rsidP="002F35A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2F35A5" w:rsidRPr="002F35A5" w:rsidRDefault="002F35A5" w:rsidP="002F35A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niedokończone zdania, praca z tekstem, praca</w:t>
            </w:r>
            <w:r w:rsidR="00A52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z obrazem, minidrama: rzeźba, pokaz, 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A52F9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wiedzie, że Maryja wierzyła w Boga wszechmogącego, świętego i przebaczającego;</w:t>
            </w:r>
          </w:p>
          <w:p w:rsidR="00A52F98" w:rsidRPr="00A52F98" w:rsidRDefault="000914BE" w:rsidP="00A52F9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że Matka Jezusa zaufała mądrości Bożej;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F98" w:rsidRPr="00A52F98" w:rsidRDefault="00A52F98" w:rsidP="00A52F9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wymienia wydarzenia, w których Maryja towarzyszyła Jezusowi;</w:t>
            </w:r>
          </w:p>
          <w:p w:rsidR="000914BE" w:rsidRPr="00A52F98" w:rsidRDefault="00A52F98" w:rsidP="00A52F9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podaje sposoby oddawania czci Maryi.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AB33E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Poznawać, umacniać, rozwijać</w:t>
            </w:r>
          </w:p>
        </w:tc>
        <w:tc>
          <w:tcPr>
            <w:tcW w:w="3544" w:type="dxa"/>
          </w:tcPr>
          <w:p w:rsidR="00946028" w:rsidRPr="00946028" w:rsidRDefault="00946028" w:rsidP="0094602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946028" w:rsidRPr="00946028" w:rsidRDefault="00946028" w:rsidP="0094602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  <w:p w:rsidR="000914BE" w:rsidRPr="00946028" w:rsidRDefault="00946028" w:rsidP="0094602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burza pytań, rozmowa kierowana, praca z tekstem, powiązania,</w:t>
            </w:r>
            <w:r w:rsidR="00A52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A52F9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zna wybrane wydarzenia z życia św. Stanisława Kostki;</w:t>
            </w:r>
          </w:p>
          <w:p w:rsidR="000914BE" w:rsidRPr="00A52F98" w:rsidRDefault="000914BE" w:rsidP="00A52F9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jakimi wartościami kierował się on w swoim życiu;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F98" w:rsidRPr="00A52F98" w:rsidRDefault="00A52F98" w:rsidP="00A52F9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 motto życiowe tego świętego;</w:t>
            </w:r>
          </w:p>
          <w:p w:rsidR="000914BE" w:rsidRPr="00A52F98" w:rsidRDefault="00A52F98" w:rsidP="00A52F9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podać przykłady działań mające na celu poznawanie, umacnianie i rozwijanie wiary chrześcijanina.</w:t>
            </w: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Uczę się kochać Boga i ludzi</w:t>
            </w:r>
          </w:p>
        </w:tc>
        <w:tc>
          <w:tcPr>
            <w:tcW w:w="1843" w:type="dxa"/>
          </w:tcPr>
          <w:p w:rsidR="000914BE" w:rsidRPr="00AB33EE" w:rsidRDefault="00AB33EE" w:rsidP="00AB3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33EE">
              <w:rPr>
                <w:rFonts w:ascii="Times New Roman" w:hAnsi="Times New Roman" w:cs="Times New Roman"/>
                <w:sz w:val="18"/>
                <w:szCs w:val="18"/>
              </w:rPr>
              <w:t>Będziesz miłował…</w:t>
            </w:r>
          </w:p>
        </w:tc>
        <w:tc>
          <w:tcPr>
            <w:tcW w:w="3544" w:type="dxa"/>
          </w:tcPr>
          <w:p w:rsidR="000914BE" w:rsidRPr="00946028" w:rsidRDefault="00946028" w:rsidP="0094602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946028" w:rsidRPr="00946028" w:rsidRDefault="00946028" w:rsidP="0094602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946028" w:rsidRPr="00946028" w:rsidRDefault="00946028" w:rsidP="0094602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obrazem, praca z podręcznikiem, słuchanie muzyki, podróż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A52F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jak brzmi najważniejsze przykazanie;</w:t>
            </w:r>
          </w:p>
          <w:p w:rsidR="000914BE" w:rsidRPr="00A52F98" w:rsidRDefault="000914BE" w:rsidP="00A52F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że pójście za Jezusem obejmuje wypełnianie przykazań;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A52F98" w:rsidRDefault="00A52F98" w:rsidP="00A52F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podać sposoby realizacji przykazania miłości w codziennym życiu.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AB3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Eucharysti</w:t>
            </w:r>
            <w:r w:rsidR="00AB33EE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uczt</w:t>
            </w:r>
            <w:r w:rsidR="00AB33E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miłości</w:t>
            </w:r>
          </w:p>
        </w:tc>
        <w:tc>
          <w:tcPr>
            <w:tcW w:w="3544" w:type="dxa"/>
          </w:tcPr>
          <w:p w:rsidR="00946028" w:rsidRPr="004F5498" w:rsidRDefault="00946028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946028" w:rsidRPr="004F5498" w:rsidRDefault="00946028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946028" w:rsidRPr="004F5498" w:rsidRDefault="00946028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946028" w:rsidRPr="004F5498" w:rsidRDefault="00946028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  <w:p w:rsidR="000914BE" w:rsidRPr="004F5498" w:rsidRDefault="004F5498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opowiadanie, rozmowa kierowana, inscenizacja,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uroczyste czytanie Pisma Świętego, śpiew pieśni, wypełnianie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co wydarzyło się w Wieczerniku podczas Ostatniej Wieczerzy;</w:t>
            </w:r>
          </w:p>
          <w:p w:rsidR="006F29A2" w:rsidRPr="006F29A2" w:rsidRDefault="000914BE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wyjaśnia, dlaczego Jezus umył uczniom nogi;</w:t>
            </w:r>
          </w:p>
          <w:p w:rsidR="006F29A2" w:rsidRPr="006F29A2" w:rsidRDefault="000914BE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rozumieć sens słów: „Ciało za was wydane”, „Krew za was wylana”;</w:t>
            </w:r>
          </w:p>
          <w:p w:rsidR="000914BE" w:rsidRPr="006F29A2" w:rsidRDefault="000914BE" w:rsidP="006F29A2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Default="006F29A2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 znaczenie pojęcia „Eucharystia”;</w:t>
            </w:r>
          </w:p>
          <w:p w:rsidR="006F29A2" w:rsidRPr="006F29A2" w:rsidRDefault="006F29A2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podaje przykłady służby drugiemu człowiekowi;</w:t>
            </w:r>
          </w:p>
          <w:p w:rsidR="000914BE" w:rsidRPr="006F29A2" w:rsidRDefault="006F29A2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wskazuje, czym powinien charakteryzować się uczeń Jezusa uczestniczący w Eucharystii.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9A36D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słowa wyrzekł Pan- Dekalog</w:t>
            </w:r>
          </w:p>
        </w:tc>
        <w:tc>
          <w:tcPr>
            <w:tcW w:w="3544" w:type="dxa"/>
          </w:tcPr>
          <w:p w:rsidR="000914BE" w:rsidRPr="00AD13E3" w:rsidRDefault="00AD13E3" w:rsidP="00AD13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AD13E3" w:rsidRPr="00AD13E3" w:rsidRDefault="00AD13E3" w:rsidP="00AD13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</w:t>
            </w:r>
            <w:r w:rsidRPr="00AD1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prawa Bożego w konkretnych sytuacjach życiowych,</w:t>
            </w:r>
          </w:p>
          <w:p w:rsidR="00AD13E3" w:rsidRPr="00AD13E3" w:rsidRDefault="00AD13E3" w:rsidP="00AD13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opowiadanie, pokaz, rozmowa kierowana, praca z podręcznikiem,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wykonanie i prezentacja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plakatu, zapis w zeszycie, wypełnianie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do czego są potrzebne człowiekowi przepisy;</w:t>
            </w:r>
          </w:p>
          <w:p w:rsidR="006F29A2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 xml:space="preserve">wie, że przestrzeganie przykazań jest odpowiedzią na miłość, troskę i </w:t>
            </w: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wierność Boga;</w:t>
            </w:r>
          </w:p>
          <w:p w:rsidR="000914BE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że realizacja przykazań jest wyrazem wiary i posłuszeństwa Bogu;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znaczenie słowa „Dekalog”;</w:t>
            </w:r>
          </w:p>
          <w:p w:rsidR="006F29A2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do kogo są skierowane słowa Dekalogu;</w:t>
            </w:r>
          </w:p>
          <w:p w:rsidR="000914BE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uzasadnia, dlaczego przykazania są drogowskazami w wędrówce do nieba.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Default="009A36D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Kochać </w:t>
            </w:r>
          </w:p>
          <w:p w:rsidR="009A36DF" w:rsidRPr="00051752" w:rsidRDefault="009A36DF" w:rsidP="009A36DF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Boga: sercem, duszą, umysłem</w:t>
            </w:r>
          </w:p>
        </w:tc>
        <w:tc>
          <w:tcPr>
            <w:tcW w:w="3544" w:type="dxa"/>
          </w:tcPr>
          <w:p w:rsidR="0091027E" w:rsidRPr="0091027E" w:rsidRDefault="0091027E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91027E" w:rsidRPr="0091027E" w:rsidRDefault="0091027E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0914BE" w:rsidRPr="0091027E" w:rsidRDefault="0091027E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opowiadanie, rozmowa kierowana, uroczyste czytanie Pisma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Świętego, praca z podręcznikiem, refleksja, komiks, wypełnianie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wyjaśnić treść usłyszanego opowiadania;</w:t>
            </w:r>
          </w:p>
          <w:p w:rsidR="006F29A2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jakie dwie części wyróżniamy w Dekalogu;</w:t>
            </w:r>
          </w:p>
          <w:p w:rsidR="006F29A2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zna treść trzech pierwszych przykazań;</w:t>
            </w:r>
          </w:p>
          <w:p w:rsidR="000914BE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że trzy pierwsze przykazania pokazują, w jaki sposób kochać Boga sercem, duszą, umysłem;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wskazuje, jak zastosować przykazania od I do III w konkretnych sytuacjach życiowych;</w:t>
            </w:r>
          </w:p>
          <w:p w:rsidR="000914BE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jak zrobić rachunek sumienia w oparciu o treść trzech pierwszych przykazań.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9A36D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Kochać drugiego jak siebie</w:t>
            </w:r>
          </w:p>
        </w:tc>
        <w:tc>
          <w:tcPr>
            <w:tcW w:w="3544" w:type="dxa"/>
          </w:tcPr>
          <w:p w:rsidR="0091027E" w:rsidRPr="0091027E" w:rsidRDefault="0091027E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91027E" w:rsidRPr="0091027E" w:rsidRDefault="0091027E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0914BE" w:rsidRPr="0091027E" w:rsidRDefault="0091027E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inscenizacja, rozmowa kierowana, opowiadanie, zapis na tablicy,</w:t>
            </w:r>
            <w:r w:rsidR="009102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uzupełnianie treści wg podanego wzoru(tabela, graffiti, trójkąt),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wymienia przykazania od czwartego do dziesiątego;</w:t>
            </w:r>
          </w:p>
          <w:p w:rsidR="006F29A2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zna treść przykazań od IV do X;</w:t>
            </w:r>
          </w:p>
          <w:p w:rsidR="000914BE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że przykazania od IV do X pokazują, w jaki sposób kochać bliźniego;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wskazać, jak zastosować przykazania od IV do X w konkretnych sytuacjach życiowych;</w:t>
            </w:r>
          </w:p>
          <w:p w:rsidR="000914BE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zrobić rachunek sumienia w oparciu o treść przykazań IV do X.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Wierni Bogu i ludziom</w:t>
            </w:r>
          </w:p>
        </w:tc>
        <w:tc>
          <w:tcPr>
            <w:tcW w:w="3544" w:type="dxa"/>
          </w:tcPr>
          <w:p w:rsidR="0091027E" w:rsidRPr="0091027E" w:rsidRDefault="0091027E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91027E" w:rsidRPr="0091027E" w:rsidRDefault="0091027E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„kula śniegowa”, „słoneczko”, stopniowe odsłanianie obrazów,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medytacja obrazów, praca z podręcznikiem, śpiew piosenki, wypełnianie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wyjaśnić pojęcie „wierność”;</w:t>
            </w:r>
          </w:p>
          <w:p w:rsidR="000914BE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rozpoznać na przedstawionych ilustracjach osobę Świętego Józefa oraz Świętego Jana Apostoła;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uzasadnić, na czym polegała wierność Świętego Józefa i Świętego Jana Apostoła;</w:t>
            </w:r>
          </w:p>
          <w:p w:rsidR="000914BE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podaje przykłady wierności Bogu i ludziom we współczesnym świecie.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6F29A2" w:rsidRDefault="00F959A4" w:rsidP="00F90F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Dali świadectwo</w:t>
            </w:r>
          </w:p>
        </w:tc>
        <w:tc>
          <w:tcPr>
            <w:tcW w:w="3544" w:type="dxa"/>
          </w:tcPr>
          <w:p w:rsidR="007968C2" w:rsidRPr="007968C2" w:rsidRDefault="007968C2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0914BE" w:rsidRPr="007968C2" w:rsidRDefault="007968C2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  <w:p w:rsidR="007968C2" w:rsidRPr="007968C2" w:rsidRDefault="007968C2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7968C2" w:rsidRPr="007968C2" w:rsidRDefault="007968C2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- 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pokaz, rozmowa kierowana, opowiadanie, dokończenie opowiadania,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uroczyste czytanie Pisma Świętego,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 piosenki, tworzenia łańcucha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do jakiego zadania zostali wezwani apostołowie;</w:t>
            </w:r>
          </w:p>
          <w:p w:rsidR="000914BE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że każdy z nas jest powołany, by być świadkiem Jezusa;</w:t>
            </w:r>
          </w:p>
          <w:p w:rsidR="000914BE" w:rsidRPr="006F29A2" w:rsidRDefault="000914BE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co to znaczy być świadkiem Chrystusa;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podać przykłady świadczące o przynależności do Chrystusa;</w:t>
            </w:r>
          </w:p>
          <w:p w:rsidR="000914BE" w:rsidRPr="006F29A2" w:rsidRDefault="006F29A2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świadczyć o Chrystusie oraz umacniać swą wiarę dzięki świadectwu innych.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Uczynki miłosierdzia</w:t>
            </w:r>
          </w:p>
        </w:tc>
        <w:tc>
          <w:tcPr>
            <w:tcW w:w="3544" w:type="dxa"/>
          </w:tcPr>
          <w:p w:rsidR="007968C2" w:rsidRPr="007968C2" w:rsidRDefault="007968C2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7968C2" w:rsidRPr="007968C2" w:rsidRDefault="007968C2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</w:t>
            </w:r>
            <w:r w:rsidRPr="00796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wyborów w codziennym życiu,</w:t>
            </w:r>
          </w:p>
          <w:p w:rsidR="000914BE" w:rsidRPr="007968C2" w:rsidRDefault="007968C2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pokaz, opowiadanie, rozmowa kierowana, praca z podręcznikiem,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inscenizacja, wypełnianie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tabeli,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2B132B" w:rsidRDefault="000914BE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 uczynki miłosierne względem duszy i względem ciała;</w:t>
            </w:r>
          </w:p>
          <w:p w:rsidR="000914BE" w:rsidRPr="002B132B" w:rsidRDefault="000914BE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 xml:space="preserve">potrafi wyjaśnić znaczenie uczynków miłosiernych w </w:t>
            </w:r>
            <w:r w:rsidRPr="002B1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codziennym życiu;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2B132B" w:rsidRDefault="002B132B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podać przykłady realizacji uczynków miłosiernych w codzienności.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 chrześcijanin to właśnie ja</w:t>
            </w:r>
          </w:p>
        </w:tc>
        <w:tc>
          <w:tcPr>
            <w:tcW w:w="3544" w:type="dxa"/>
          </w:tcPr>
          <w:p w:rsidR="006052F4" w:rsidRPr="006052F4" w:rsidRDefault="006052F4" w:rsidP="006052F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6052F4" w:rsidRPr="006052F4" w:rsidRDefault="006052F4" w:rsidP="006052F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0914BE" w:rsidRPr="006052F4" w:rsidRDefault="006052F4" w:rsidP="006052F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pogląd, 6 z 20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7249A8" w:rsidRDefault="000914BE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wiara w Boga powinna mieć wpływ na całe życie;</w:t>
            </w:r>
          </w:p>
          <w:p w:rsidR="000914BE" w:rsidRPr="002B132B" w:rsidRDefault="000914BE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 potrzebę dawania świadectwa wiary, apostolski wymiar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tego świadectwa;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2B132B" w:rsidRDefault="002B132B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umie wskazać, co w życiu chrześcijanina jest najważniejsze, podać przykłady.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Umieć poznać co jest ważne</w:t>
            </w:r>
          </w:p>
        </w:tc>
        <w:tc>
          <w:tcPr>
            <w:tcW w:w="3544" w:type="dxa"/>
          </w:tcPr>
          <w:p w:rsidR="007F6C56" w:rsidRPr="007F6C56" w:rsidRDefault="007F6C56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0914BE" w:rsidRPr="007F6C56" w:rsidRDefault="007F6C56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7F6C56" w:rsidRPr="007F6C56" w:rsidRDefault="007F6C56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alfabet, 2-4-8, pogląd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2B132B" w:rsidRDefault="000914BE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zna pojęcie wartości;</w:t>
            </w:r>
          </w:p>
          <w:p w:rsidR="000914BE" w:rsidRPr="002B132B" w:rsidRDefault="000914BE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potrafi wymienić i uszeregować najważniejsze wartości ogólnoludzkie;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2B132B" w:rsidRDefault="002B132B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rozumie, w jaki sposób wiara porządkuje świat wartości.</w:t>
            </w: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Z Jezusem Chrystusem jestem w drodze do Boga</w:t>
            </w: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Wędrujemy przez życie</w:t>
            </w:r>
          </w:p>
        </w:tc>
        <w:tc>
          <w:tcPr>
            <w:tcW w:w="3544" w:type="dxa"/>
          </w:tcPr>
          <w:p w:rsidR="007F6C56" w:rsidRPr="007F6C56" w:rsidRDefault="007F6C56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0914BE" w:rsidRPr="007F6C56" w:rsidRDefault="007F6C56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opowiadanie, burza mózgów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7249A8" w:rsidRDefault="000914BE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wiara nadaje sens całemu życiu;</w:t>
            </w:r>
          </w:p>
          <w:p w:rsidR="000914BE" w:rsidRPr="002B132B" w:rsidRDefault="000914BE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rozumie, że pewne cele życiowe są związane tylko z doczesnością;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2B132B" w:rsidRDefault="002B132B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umie wskazać cele i wartości ponadczasowe.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Boża Opatrzność czuwa nad nami</w:t>
            </w:r>
          </w:p>
        </w:tc>
        <w:tc>
          <w:tcPr>
            <w:tcW w:w="3544" w:type="dxa"/>
          </w:tcPr>
          <w:p w:rsidR="007F6C56" w:rsidRPr="007F6C56" w:rsidRDefault="007F6C56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7F6C56" w:rsidRPr="007F6C56" w:rsidRDefault="007F6C56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  <w:p w:rsidR="007F6C56" w:rsidRPr="007F6C56" w:rsidRDefault="007F6C56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pogląd, giełda definicji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, praca z podręcznikiem, wypełnianie kart pracy 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B92D1A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Bóg troszczy się o cały świat i każdego człowieka;</w:t>
            </w:r>
          </w:p>
          <w:p w:rsidR="000914BE" w:rsidRPr="00B92D1A" w:rsidRDefault="000914BE" w:rsidP="00F90FA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i rozumie definicję Opatrzności Bożej.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 problem współistnienia Opatrzności i zła w świecie;</w:t>
            </w:r>
          </w:p>
          <w:p w:rsidR="000914BE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wskazać sytuacje, w których człowiek doświadcza troski Boga;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prowadził swój lud</w:t>
            </w:r>
          </w:p>
        </w:tc>
        <w:tc>
          <w:tcPr>
            <w:tcW w:w="3544" w:type="dxa"/>
          </w:tcPr>
          <w:p w:rsidR="00F74840" w:rsidRPr="00F74840" w:rsidRDefault="00F74840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F74840" w:rsidRPr="00F74840" w:rsidRDefault="00F74840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film, tocząca się opowieść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Bóg działa w historiach ludzkich od początku istnienia świata;</w:t>
            </w:r>
          </w:p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 działanie Opatrzności w życiu wybranych postaci biblijnych;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wskazać analogię pomiędzy działaniem Opatrzności opisanym w Biblii i w czasach współczesnych.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ziarno gorczycy</w:t>
            </w:r>
          </w:p>
        </w:tc>
        <w:tc>
          <w:tcPr>
            <w:tcW w:w="3544" w:type="dxa"/>
          </w:tcPr>
          <w:p w:rsidR="00F74840" w:rsidRPr="00F74840" w:rsidRDefault="00F74840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F74840" w:rsidRPr="00F74840" w:rsidRDefault="00F74840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  <w:p w:rsidR="000914BE" w:rsidRPr="00F74840" w:rsidRDefault="00F74840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pogląd, list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Kościół od początku był prześladowany;</w:t>
            </w:r>
          </w:p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Opatrzność Boża umacniała chrześcijan w wierze;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wskazać sposoby budowania Królestwa Bożego.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Jezus przez życie mnie wiedzie</w:t>
            </w:r>
          </w:p>
        </w:tc>
        <w:tc>
          <w:tcPr>
            <w:tcW w:w="3544" w:type="dxa"/>
          </w:tcPr>
          <w:p w:rsidR="00D56004" w:rsidRPr="00D56004" w:rsidRDefault="00D56004" w:rsidP="00D560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 xml:space="preserve">wskazuje, dlaczego chrześcijanin powinien poznawać Objawienie Boże i </w:t>
            </w:r>
            <w:r w:rsidRPr="00D560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nauczanie Kościoła,</w:t>
            </w:r>
          </w:p>
          <w:p w:rsidR="00D56004" w:rsidRPr="00D56004" w:rsidRDefault="00D56004" w:rsidP="00D560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0914BE" w:rsidRPr="00D56004" w:rsidRDefault="00D56004" w:rsidP="00D560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pogląd, plakat reklamowy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, praca z 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7249A8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osiem błogosławieństw to obraz prawdziwego chrześcijanina;</w:t>
            </w:r>
          </w:p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rozumie, że być chrześcijaninem, to naśladować Jezusa;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potrafi wskazać sytuacje życiowe, w których realizują się </w:t>
            </w:r>
            <w:r w:rsidRPr="00B92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błogosławieństwa.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Trwajcie we Mnie</w:t>
            </w:r>
          </w:p>
        </w:tc>
        <w:tc>
          <w:tcPr>
            <w:tcW w:w="3544" w:type="dxa"/>
          </w:tcPr>
          <w:p w:rsidR="00931A68" w:rsidRPr="00931A68" w:rsidRDefault="00931A68" w:rsidP="00931A6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931A68" w:rsidRPr="00931A68" w:rsidRDefault="00931A68" w:rsidP="00931A6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931A68" w:rsidRDefault="00931A68" w:rsidP="00931A6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wskazuje własne miejsce w rodzinie, szkole, Kościele,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piosenka, zabawa „Sałatka owocowa”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na czym polega istota relacji człowieka z Bogiem;</w:t>
            </w:r>
          </w:p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zadaniem chrześcijanina jest pielęgnowanie bliskiej zażyłości z Bogiem;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każdy człowiek jest zaproszony do przynoszenia dobrych owoców na chwałę Bożą;</w:t>
            </w:r>
          </w:p>
          <w:p w:rsidR="000914BE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postawę gotowości do spełniania czynów miłości.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Kto spożywa ten Chleb, będzie żył na wieki</w:t>
            </w:r>
          </w:p>
        </w:tc>
        <w:tc>
          <w:tcPr>
            <w:tcW w:w="3544" w:type="dxa"/>
          </w:tcPr>
          <w:p w:rsidR="00533475" w:rsidRPr="00533475" w:rsidRDefault="00533475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533475" w:rsidRPr="00533475" w:rsidRDefault="00533475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i wartość </w:t>
            </w:r>
          </w:p>
          <w:p w:rsidR="00533475" w:rsidRPr="00533475" w:rsidRDefault="00533475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533475" w:rsidRPr="00533475" w:rsidRDefault="00533475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sakramentów Eucharystii i pojednania w życiu chrześcijańskim,</w:t>
            </w:r>
          </w:p>
          <w:p w:rsidR="000914BE" w:rsidRPr="00533475" w:rsidRDefault="00533475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piosenka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914BE" w:rsidRPr="00B92D1A">
              <w:rPr>
                <w:rFonts w:ascii="Times New Roman" w:hAnsi="Times New Roman" w:cs="Times New Roman"/>
                <w:sz w:val="18"/>
                <w:szCs w:val="18"/>
              </w:rPr>
              <w:t>otrafi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14BE" w:rsidRPr="00B92D1A">
              <w:rPr>
                <w:rFonts w:ascii="Times New Roman" w:hAnsi="Times New Roman" w:cs="Times New Roman"/>
                <w:sz w:val="18"/>
                <w:szCs w:val="18"/>
              </w:rPr>
              <w:t>wyjaśnić, w jaki sposób Jezus troszczy się o tych, którzy chcą iść za Nim i postępować według Jego nauki;</w:t>
            </w:r>
          </w:p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jakie wydarzenie było zapowiedzią Eucharystii;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jaka jest różnica między chlebem powszednim a Chlebem Eucharystycznym;</w:t>
            </w:r>
          </w:p>
          <w:p w:rsidR="000914BE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pragnienie częstego przyjmowania Komunii Świętej.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Gdy pod wiatr trzeba iść</w:t>
            </w:r>
          </w:p>
        </w:tc>
        <w:tc>
          <w:tcPr>
            <w:tcW w:w="3544" w:type="dxa"/>
          </w:tcPr>
          <w:p w:rsidR="00533475" w:rsidRPr="00533475" w:rsidRDefault="00533475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533475" w:rsidRPr="00533475" w:rsidRDefault="00533475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533475" w:rsidRDefault="00533475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pantomima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jakie zna wydarzenia opisane w Ewangelii, w których przedstawiona jest postawa Jezusa względem ludzi potrzebujących pomocy;</w:t>
            </w:r>
          </w:p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Tym, do kogo człowiek może się zwrócić w chwili cierpienia, jest Bóg;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wiedzie, co oznacza „przerzucić swoje troski na Pana”;</w:t>
            </w:r>
          </w:p>
          <w:p w:rsidR="00B92D1A" w:rsidRPr="00B92D1A" w:rsidRDefault="00B92D1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postawę cierpliwości w przeżywaniu trudności i męstwa, gdy przychodzą niepowodzenia.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Odwagi, to Ja jestem,</w:t>
            </w:r>
            <w:r w:rsid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nie bójcie się Mk 6, 50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3533E4" w:rsidRPr="00533475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 xml:space="preserve">rozwiązuje podstawowe sytuacje w </w:t>
            </w:r>
            <w:r w:rsidRPr="00353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duchu wiary chrześcijańskiej,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na czym polega odwaga i męstwo człowieka przeżywającego trudności;</w:t>
            </w:r>
          </w:p>
          <w:p w:rsidR="000914BE" w:rsidRPr="003533E4" w:rsidRDefault="000914BE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niezależnie od położenia, w jakim znajduje się człowiek, Bóg jest zawsze przy nim;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3E4" w:rsidRPr="00B92D1A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w jaki sposób człowiek wierzący może radzić sobie z życiowymi problemami i trudnościami;</w:t>
            </w:r>
          </w:p>
          <w:p w:rsidR="000914BE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rozwija postawę zaufania względem Boga w chwilach próby.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Mój Anioł Stróż</w:t>
            </w:r>
          </w:p>
        </w:tc>
        <w:tc>
          <w:tcPr>
            <w:tcW w:w="3544" w:type="dxa"/>
          </w:tcPr>
          <w:p w:rsidR="003533E4" w:rsidRPr="00533475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skojarzenia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1300AA" w:rsidRDefault="000914BE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potrafi powiedzieć, kim jest Anioł Stróż i jakie posiada przymioty;</w:t>
            </w:r>
          </w:p>
          <w:p w:rsidR="000914BE" w:rsidRPr="001300AA" w:rsidRDefault="000914BE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wie, jakie są zadania Anioła Stróża;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00AA" w:rsidRPr="001300AA" w:rsidRDefault="001300AA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 xml:space="preserve">rozumie, że aniołowie zostali stworzeni przez Boga, aby ochraniać człowieka i strzec go przed niebezpieczeństwami; </w:t>
            </w:r>
          </w:p>
          <w:p w:rsidR="000914BE" w:rsidRPr="001300AA" w:rsidRDefault="001300AA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rozwija postawę zawierzenia i ufności pokładanej w Aniele Stróżu.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6C24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Modlitwa </w:t>
            </w:r>
            <w:r w:rsidR="006C2481">
              <w:rPr>
                <w:rFonts w:ascii="Times New Roman" w:hAnsi="Times New Roman" w:cs="Times New Roman"/>
                <w:sz w:val="18"/>
                <w:szCs w:val="18"/>
              </w:rPr>
              <w:t>znakiem wiary i nadziei</w:t>
            </w:r>
          </w:p>
        </w:tc>
        <w:tc>
          <w:tcPr>
            <w:tcW w:w="3544" w:type="dxa"/>
          </w:tcPr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0914BE" w:rsidRPr="00485110" w:rsidRDefault="000914BE" w:rsidP="00353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słowa piosenki Magdy Anioł „Zaufaj Panu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już dziś”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1300AA" w:rsidRDefault="000914BE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potrafi powiedzieć, na czym polega pokora i zaufanie człowieka względem Boga, które wyrażają się w modlitwie;</w:t>
            </w:r>
          </w:p>
          <w:p w:rsidR="000914BE" w:rsidRPr="00D10A92" w:rsidRDefault="000914BE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rozumie, dlaczego najważniejszą czynnością człowieka w ciągu dnia jest modlitwa;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0A92" w:rsidRPr="001300AA" w:rsidRDefault="00D10A92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wie, że dla człowieka nie ma sytuacji, z którą nie mógłby on przyjść do Boga i przedstawić Mu jej w modlitwie;</w:t>
            </w:r>
          </w:p>
          <w:p w:rsidR="00D10A92" w:rsidRPr="001300AA" w:rsidRDefault="00D10A92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rozwija postawę wiary i ufności Bogu.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6C2481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Odnaleźć siebie na kartach Pisma świętego</w:t>
            </w:r>
          </w:p>
        </w:tc>
        <w:tc>
          <w:tcPr>
            <w:tcW w:w="3544" w:type="dxa"/>
          </w:tcPr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0914BE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praca z Pismem Świętym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D10A92" w:rsidRDefault="000914BE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potrafi powiedzieć, jakie wydarzenia biblijne dotyczą również jego osoby;</w:t>
            </w:r>
          </w:p>
          <w:p w:rsidR="000914BE" w:rsidRPr="00D10A92" w:rsidRDefault="000914BE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wie, że Pismo Święte zawiera historię Boga i człowieka, która wciąż trwa;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0A92" w:rsidRDefault="00D10A92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rozumie, że jego zadaniem jest niesienie Dobrej Nowiny wszystkim, do których zostaje posłany;</w:t>
            </w:r>
          </w:p>
          <w:p w:rsidR="000914BE" w:rsidRPr="00D10A92" w:rsidRDefault="00D10A92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rozwija postawę codziennej modlitwy poprzez lekturę Pisma Świętego.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6C2481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Hart ducha</w:t>
            </w:r>
          </w:p>
        </w:tc>
        <w:tc>
          <w:tcPr>
            <w:tcW w:w="3544" w:type="dxa"/>
          </w:tcPr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  <w:p w:rsidR="003533E4" w:rsidRPr="003533E4" w:rsidRDefault="003533E4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kalambury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D10A92" w:rsidRDefault="000914BE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potrafi powiedzieć, na czym polega chrześcijański hart ducha;</w:t>
            </w:r>
          </w:p>
          <w:p w:rsidR="000914BE" w:rsidRPr="00D10A92" w:rsidRDefault="000914BE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rozumie, że wakacje to czas szczególnej zażyłości z Chrystusem;</w:t>
            </w:r>
          </w:p>
          <w:p w:rsidR="000914BE" w:rsidRPr="00D10A92" w:rsidRDefault="000914BE" w:rsidP="00D10A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0A92" w:rsidRPr="00D10A92" w:rsidRDefault="00D10A92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wie, w jaki sposób człowiek wierzący mądrze przeżywa czas wakacji;</w:t>
            </w:r>
          </w:p>
          <w:p w:rsidR="000914BE" w:rsidRPr="00D10A92" w:rsidRDefault="00D10A92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rozwija postawę mężnego wyznawania wiary w codzienności.</w:t>
            </w:r>
          </w:p>
        </w:tc>
      </w:tr>
    </w:tbl>
    <w:p w:rsidR="00514FB7" w:rsidRDefault="00514FB7"/>
    <w:sectPr w:rsidR="00514FB7" w:rsidSect="00514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B7"/>
    <w:multiLevelType w:val="hybridMultilevel"/>
    <w:tmpl w:val="DB5265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829C4"/>
    <w:multiLevelType w:val="hybridMultilevel"/>
    <w:tmpl w:val="E1FC471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A136F"/>
    <w:multiLevelType w:val="hybridMultilevel"/>
    <w:tmpl w:val="56BCFD0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F1B50"/>
    <w:multiLevelType w:val="hybridMultilevel"/>
    <w:tmpl w:val="05D6355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6552E"/>
    <w:multiLevelType w:val="hybridMultilevel"/>
    <w:tmpl w:val="2A242784"/>
    <w:lvl w:ilvl="0" w:tplc="4AD426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A7444"/>
    <w:multiLevelType w:val="hybridMultilevel"/>
    <w:tmpl w:val="48901D4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87E0B"/>
    <w:multiLevelType w:val="hybridMultilevel"/>
    <w:tmpl w:val="75F0E0C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E782A"/>
    <w:multiLevelType w:val="hybridMultilevel"/>
    <w:tmpl w:val="A392B73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77C4D"/>
    <w:multiLevelType w:val="hybridMultilevel"/>
    <w:tmpl w:val="DAFEDC2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611CF"/>
    <w:multiLevelType w:val="hybridMultilevel"/>
    <w:tmpl w:val="DC646A1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830BA"/>
    <w:multiLevelType w:val="hybridMultilevel"/>
    <w:tmpl w:val="2548A34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D2E0B"/>
    <w:multiLevelType w:val="hybridMultilevel"/>
    <w:tmpl w:val="26FC12E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F307DF"/>
    <w:multiLevelType w:val="hybridMultilevel"/>
    <w:tmpl w:val="2DEADB2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C191D"/>
    <w:multiLevelType w:val="hybridMultilevel"/>
    <w:tmpl w:val="627CBD7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C40A1"/>
    <w:multiLevelType w:val="hybridMultilevel"/>
    <w:tmpl w:val="4D12152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A12A5"/>
    <w:multiLevelType w:val="hybridMultilevel"/>
    <w:tmpl w:val="D04C928A"/>
    <w:lvl w:ilvl="0" w:tplc="4AD426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4E21B6"/>
    <w:multiLevelType w:val="hybridMultilevel"/>
    <w:tmpl w:val="9C0AB5BA"/>
    <w:lvl w:ilvl="0" w:tplc="0EE02AFE">
      <w:start w:val="5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D718C"/>
    <w:multiLevelType w:val="hybridMultilevel"/>
    <w:tmpl w:val="FEDE44B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561B1D"/>
    <w:multiLevelType w:val="hybridMultilevel"/>
    <w:tmpl w:val="50704ED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5D1379"/>
    <w:multiLevelType w:val="hybridMultilevel"/>
    <w:tmpl w:val="6D1C348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406A6E"/>
    <w:multiLevelType w:val="hybridMultilevel"/>
    <w:tmpl w:val="3356F26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EC5247"/>
    <w:multiLevelType w:val="hybridMultilevel"/>
    <w:tmpl w:val="E6C0E54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E94E6A"/>
    <w:multiLevelType w:val="hybridMultilevel"/>
    <w:tmpl w:val="CF92B3A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F34833"/>
    <w:multiLevelType w:val="hybridMultilevel"/>
    <w:tmpl w:val="352AECA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347AA"/>
    <w:multiLevelType w:val="hybridMultilevel"/>
    <w:tmpl w:val="768696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8B5FBA"/>
    <w:multiLevelType w:val="hybridMultilevel"/>
    <w:tmpl w:val="BE52C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B4DB48">
      <w:start w:val="50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05EC9"/>
    <w:multiLevelType w:val="hybridMultilevel"/>
    <w:tmpl w:val="6898290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145A35"/>
    <w:multiLevelType w:val="hybridMultilevel"/>
    <w:tmpl w:val="0018DA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34CC2"/>
    <w:multiLevelType w:val="hybridMultilevel"/>
    <w:tmpl w:val="051A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A7DD5"/>
    <w:multiLevelType w:val="hybridMultilevel"/>
    <w:tmpl w:val="6A28EF28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037B5"/>
    <w:multiLevelType w:val="hybridMultilevel"/>
    <w:tmpl w:val="F00201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F322F8"/>
    <w:multiLevelType w:val="hybridMultilevel"/>
    <w:tmpl w:val="6C4ACF0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681C2A"/>
    <w:multiLevelType w:val="hybridMultilevel"/>
    <w:tmpl w:val="35C633D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3852EE"/>
    <w:multiLevelType w:val="hybridMultilevel"/>
    <w:tmpl w:val="6D72444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28443D"/>
    <w:multiLevelType w:val="hybridMultilevel"/>
    <w:tmpl w:val="2E0263D2"/>
    <w:lvl w:ilvl="0" w:tplc="4AD426D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FE47C3"/>
    <w:multiLevelType w:val="hybridMultilevel"/>
    <w:tmpl w:val="0F0A6CB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B95D3B"/>
    <w:multiLevelType w:val="hybridMultilevel"/>
    <w:tmpl w:val="FB022AD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0423D7"/>
    <w:multiLevelType w:val="hybridMultilevel"/>
    <w:tmpl w:val="425C526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A606AF"/>
    <w:multiLevelType w:val="hybridMultilevel"/>
    <w:tmpl w:val="3D3A38A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5D2E08"/>
    <w:multiLevelType w:val="hybridMultilevel"/>
    <w:tmpl w:val="D8F6FF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921E0C"/>
    <w:multiLevelType w:val="hybridMultilevel"/>
    <w:tmpl w:val="B2028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E645F"/>
    <w:multiLevelType w:val="hybridMultilevel"/>
    <w:tmpl w:val="65E46F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B83AEA"/>
    <w:multiLevelType w:val="hybridMultilevel"/>
    <w:tmpl w:val="EEEED47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A353FD"/>
    <w:multiLevelType w:val="hybridMultilevel"/>
    <w:tmpl w:val="98B6143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0F0E13"/>
    <w:multiLevelType w:val="hybridMultilevel"/>
    <w:tmpl w:val="0AFE2A3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B0501"/>
    <w:multiLevelType w:val="hybridMultilevel"/>
    <w:tmpl w:val="432ECD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FB1432"/>
    <w:multiLevelType w:val="hybridMultilevel"/>
    <w:tmpl w:val="C8EA4B0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6"/>
  </w:num>
  <w:num w:numId="4">
    <w:abstractNumId w:val="42"/>
  </w:num>
  <w:num w:numId="5">
    <w:abstractNumId w:val="44"/>
  </w:num>
  <w:num w:numId="6">
    <w:abstractNumId w:val="35"/>
  </w:num>
  <w:num w:numId="7">
    <w:abstractNumId w:val="34"/>
  </w:num>
  <w:num w:numId="8">
    <w:abstractNumId w:val="22"/>
  </w:num>
  <w:num w:numId="9">
    <w:abstractNumId w:val="13"/>
  </w:num>
  <w:num w:numId="10">
    <w:abstractNumId w:val="24"/>
  </w:num>
  <w:num w:numId="11">
    <w:abstractNumId w:val="20"/>
  </w:num>
  <w:num w:numId="12">
    <w:abstractNumId w:val="23"/>
  </w:num>
  <w:num w:numId="13">
    <w:abstractNumId w:val="36"/>
  </w:num>
  <w:num w:numId="14">
    <w:abstractNumId w:val="26"/>
  </w:num>
  <w:num w:numId="15">
    <w:abstractNumId w:val="27"/>
  </w:num>
  <w:num w:numId="16">
    <w:abstractNumId w:val="39"/>
  </w:num>
  <w:num w:numId="17">
    <w:abstractNumId w:val="31"/>
  </w:num>
  <w:num w:numId="18">
    <w:abstractNumId w:val="7"/>
  </w:num>
  <w:num w:numId="19">
    <w:abstractNumId w:val="17"/>
  </w:num>
  <w:num w:numId="20">
    <w:abstractNumId w:val="29"/>
  </w:num>
  <w:num w:numId="21">
    <w:abstractNumId w:val="21"/>
  </w:num>
  <w:num w:numId="22">
    <w:abstractNumId w:val="41"/>
  </w:num>
  <w:num w:numId="23">
    <w:abstractNumId w:val="30"/>
  </w:num>
  <w:num w:numId="24">
    <w:abstractNumId w:val="18"/>
  </w:num>
  <w:num w:numId="25">
    <w:abstractNumId w:val="38"/>
  </w:num>
  <w:num w:numId="26">
    <w:abstractNumId w:val="0"/>
  </w:num>
  <w:num w:numId="27">
    <w:abstractNumId w:val="32"/>
  </w:num>
  <w:num w:numId="28">
    <w:abstractNumId w:val="45"/>
  </w:num>
  <w:num w:numId="29">
    <w:abstractNumId w:val="10"/>
  </w:num>
  <w:num w:numId="30">
    <w:abstractNumId w:val="8"/>
  </w:num>
  <w:num w:numId="31">
    <w:abstractNumId w:val="46"/>
  </w:num>
  <w:num w:numId="32">
    <w:abstractNumId w:val="1"/>
  </w:num>
  <w:num w:numId="33">
    <w:abstractNumId w:val="11"/>
  </w:num>
  <w:num w:numId="34">
    <w:abstractNumId w:val="5"/>
  </w:num>
  <w:num w:numId="35">
    <w:abstractNumId w:val="14"/>
  </w:num>
  <w:num w:numId="36">
    <w:abstractNumId w:val="12"/>
  </w:num>
  <w:num w:numId="37">
    <w:abstractNumId w:val="37"/>
  </w:num>
  <w:num w:numId="38">
    <w:abstractNumId w:val="6"/>
  </w:num>
  <w:num w:numId="39">
    <w:abstractNumId w:val="9"/>
  </w:num>
  <w:num w:numId="40">
    <w:abstractNumId w:val="3"/>
  </w:num>
  <w:num w:numId="41">
    <w:abstractNumId w:val="33"/>
  </w:num>
  <w:num w:numId="42">
    <w:abstractNumId w:val="2"/>
  </w:num>
  <w:num w:numId="43">
    <w:abstractNumId w:val="28"/>
  </w:num>
  <w:num w:numId="44">
    <w:abstractNumId w:val="19"/>
  </w:num>
  <w:num w:numId="45">
    <w:abstractNumId w:val="4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B7"/>
    <w:rsid w:val="00051752"/>
    <w:rsid w:val="000914BE"/>
    <w:rsid w:val="000A1BD8"/>
    <w:rsid w:val="000B5002"/>
    <w:rsid w:val="000F77F1"/>
    <w:rsid w:val="00114D7F"/>
    <w:rsid w:val="001300AA"/>
    <w:rsid w:val="00183682"/>
    <w:rsid w:val="00246A3E"/>
    <w:rsid w:val="00255ED7"/>
    <w:rsid w:val="002B132B"/>
    <w:rsid w:val="002C6B08"/>
    <w:rsid w:val="002F35A5"/>
    <w:rsid w:val="003533E4"/>
    <w:rsid w:val="003606FE"/>
    <w:rsid w:val="003B155B"/>
    <w:rsid w:val="00402668"/>
    <w:rsid w:val="0042082E"/>
    <w:rsid w:val="00437DA9"/>
    <w:rsid w:val="00451CF5"/>
    <w:rsid w:val="00485110"/>
    <w:rsid w:val="00492D13"/>
    <w:rsid w:val="004F5498"/>
    <w:rsid w:val="00511BC7"/>
    <w:rsid w:val="00514FB7"/>
    <w:rsid w:val="00533475"/>
    <w:rsid w:val="00537A80"/>
    <w:rsid w:val="00565834"/>
    <w:rsid w:val="00587B2D"/>
    <w:rsid w:val="006052F4"/>
    <w:rsid w:val="00626AA0"/>
    <w:rsid w:val="006B2264"/>
    <w:rsid w:val="006B6E4F"/>
    <w:rsid w:val="006C2481"/>
    <w:rsid w:val="006F0C99"/>
    <w:rsid w:val="006F29A2"/>
    <w:rsid w:val="007249A8"/>
    <w:rsid w:val="007968C2"/>
    <w:rsid w:val="007C5799"/>
    <w:rsid w:val="007F6C56"/>
    <w:rsid w:val="00861544"/>
    <w:rsid w:val="008B7142"/>
    <w:rsid w:val="0091027E"/>
    <w:rsid w:val="00931A68"/>
    <w:rsid w:val="00946028"/>
    <w:rsid w:val="009A36DF"/>
    <w:rsid w:val="009C4BD0"/>
    <w:rsid w:val="00A52F98"/>
    <w:rsid w:val="00AB33EE"/>
    <w:rsid w:val="00AD13E3"/>
    <w:rsid w:val="00B10532"/>
    <w:rsid w:val="00B92D1A"/>
    <w:rsid w:val="00BA6D41"/>
    <w:rsid w:val="00C91497"/>
    <w:rsid w:val="00D10A92"/>
    <w:rsid w:val="00D56004"/>
    <w:rsid w:val="00D84B54"/>
    <w:rsid w:val="00DD5AB5"/>
    <w:rsid w:val="00E56C00"/>
    <w:rsid w:val="00E83130"/>
    <w:rsid w:val="00ED62D8"/>
    <w:rsid w:val="00F25E54"/>
    <w:rsid w:val="00F74840"/>
    <w:rsid w:val="00F90FAC"/>
    <w:rsid w:val="00F91948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C5799"/>
    <w:pPr>
      <w:keepNext/>
      <w:spacing w:after="0" w:line="240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14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C57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7C579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7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C5799"/>
    <w:pPr>
      <w:keepNext/>
      <w:spacing w:after="0" w:line="240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14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C57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7C579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7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9BD1-BED1-4D4A-A603-436BD1CA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4351</Words>
  <Characters>26108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Muminki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Marcin Wojtasik</cp:lastModifiedBy>
  <cp:revision>2</cp:revision>
  <dcterms:created xsi:type="dcterms:W3CDTF">2015-09-08T17:44:00Z</dcterms:created>
  <dcterms:modified xsi:type="dcterms:W3CDTF">2015-09-08T17:44:00Z</dcterms:modified>
</cp:coreProperties>
</file>