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3A" w:rsidRDefault="00AE573A" w:rsidP="00AE573A">
      <w:pPr>
        <w:jc w:val="center"/>
      </w:pPr>
      <w:r w:rsidRPr="004618E9">
        <w:t xml:space="preserve">SPRAWOZDANIE KATECHETY </w:t>
      </w:r>
    </w:p>
    <w:p w:rsidR="00AE573A" w:rsidRPr="00B4614F" w:rsidRDefault="00AE573A" w:rsidP="00AE573A">
      <w:pPr>
        <w:jc w:val="center"/>
        <w:rPr>
          <w:b/>
        </w:rPr>
      </w:pPr>
      <w:r w:rsidRPr="00B4614F">
        <w:rPr>
          <w:b/>
        </w:rPr>
        <w:t>UBIEGAJĄC</w:t>
      </w:r>
      <w:r>
        <w:rPr>
          <w:b/>
        </w:rPr>
        <w:t>EGO</w:t>
      </w:r>
      <w:r w:rsidRPr="00B4614F">
        <w:rPr>
          <w:b/>
        </w:rPr>
        <w:t xml:space="preserve"> SIĘ O </w:t>
      </w:r>
      <w:r>
        <w:rPr>
          <w:b/>
        </w:rPr>
        <w:t>OCENĘ PRACY</w:t>
      </w:r>
    </w:p>
    <w:p w:rsidR="00AE573A" w:rsidRDefault="00AE573A" w:rsidP="00AE573A">
      <w:pPr>
        <w:rPr>
          <w:sz w:val="24"/>
          <w:szCs w:val="24"/>
        </w:rPr>
      </w:pPr>
    </w:p>
    <w:p w:rsidR="00AE573A" w:rsidRPr="004618E9" w:rsidRDefault="00AE573A" w:rsidP="00AE57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AE573A" w:rsidRDefault="00AE573A" w:rsidP="00AE573A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4618E9">
        <w:rPr>
          <w:b/>
          <w:sz w:val="24"/>
          <w:szCs w:val="24"/>
        </w:rPr>
        <w:t>mię i nazwisko katechety………………………</w:t>
      </w:r>
      <w:r>
        <w:rPr>
          <w:b/>
          <w:sz w:val="24"/>
          <w:szCs w:val="24"/>
        </w:rPr>
        <w:t>…………………………………………</w:t>
      </w:r>
    </w:p>
    <w:p w:rsidR="00AE573A" w:rsidRPr="004618E9" w:rsidRDefault="00AE573A" w:rsidP="00AE573A">
      <w:pPr>
        <w:rPr>
          <w:b/>
          <w:sz w:val="24"/>
          <w:szCs w:val="24"/>
        </w:rPr>
      </w:pPr>
    </w:p>
    <w:p w:rsidR="00AE573A" w:rsidRDefault="00AE573A" w:rsidP="00AE573A">
      <w:pPr>
        <w:rPr>
          <w:b/>
          <w:sz w:val="24"/>
          <w:szCs w:val="24"/>
        </w:rPr>
      </w:pPr>
      <w:r w:rsidRPr="004618E9">
        <w:rPr>
          <w:b/>
          <w:sz w:val="24"/>
          <w:szCs w:val="24"/>
        </w:rPr>
        <w:t>Parafia …………………………</w:t>
      </w:r>
      <w:r>
        <w:rPr>
          <w:b/>
          <w:sz w:val="24"/>
          <w:szCs w:val="24"/>
        </w:rPr>
        <w:t>…………………………………………………………..</w:t>
      </w:r>
    </w:p>
    <w:p w:rsidR="00AE573A" w:rsidRPr="004618E9" w:rsidRDefault="00AE573A" w:rsidP="00AE573A">
      <w:pPr>
        <w:rPr>
          <w:b/>
          <w:sz w:val="24"/>
          <w:szCs w:val="24"/>
        </w:rPr>
      </w:pPr>
    </w:p>
    <w:p w:rsidR="00AE573A" w:rsidRDefault="00AE573A" w:rsidP="00AE573A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4618E9">
        <w:rPr>
          <w:b/>
          <w:sz w:val="24"/>
          <w:szCs w:val="24"/>
        </w:rPr>
        <w:t>zkoła …………………………………</w:t>
      </w:r>
      <w:r>
        <w:rPr>
          <w:b/>
          <w:sz w:val="24"/>
          <w:szCs w:val="24"/>
        </w:rPr>
        <w:t>………………………</w:t>
      </w:r>
    </w:p>
    <w:p w:rsidR="00AE573A" w:rsidRPr="004618E9" w:rsidRDefault="00AE573A" w:rsidP="00AE573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E573A" w:rsidRDefault="00AE573A" w:rsidP="00AE573A">
      <w:pPr>
        <w:rPr>
          <w:b/>
          <w:sz w:val="24"/>
          <w:szCs w:val="24"/>
        </w:rPr>
      </w:pPr>
      <w:r>
        <w:rPr>
          <w:b/>
          <w:sz w:val="24"/>
          <w:szCs w:val="24"/>
        </w:rPr>
        <w:t>która ocena pracy</w:t>
      </w:r>
      <w:r w:rsidRPr="004618E9">
        <w:rPr>
          <w:b/>
          <w:sz w:val="24"/>
          <w:szCs w:val="24"/>
        </w:rPr>
        <w:t xml:space="preserve"> ………………</w:t>
      </w:r>
      <w:r>
        <w:rPr>
          <w:b/>
          <w:sz w:val="24"/>
          <w:szCs w:val="24"/>
        </w:rPr>
        <w:t>……………………………………..</w:t>
      </w:r>
    </w:p>
    <w:p w:rsidR="00AE573A" w:rsidRDefault="00AE573A" w:rsidP="00AE573A">
      <w:pPr>
        <w:rPr>
          <w:b/>
          <w:sz w:val="24"/>
          <w:szCs w:val="24"/>
        </w:rPr>
      </w:pPr>
    </w:p>
    <w:p w:rsidR="006C5874" w:rsidRDefault="006C5874" w:rsidP="00AE573A">
      <w:pPr>
        <w:rPr>
          <w:b/>
          <w:sz w:val="24"/>
          <w:szCs w:val="24"/>
        </w:rPr>
      </w:pPr>
    </w:p>
    <w:p w:rsidR="00AE573A" w:rsidRPr="004618E9" w:rsidRDefault="00AE573A" w:rsidP="00AE573A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Uwagi:</w:t>
      </w:r>
    </w:p>
    <w:p w:rsidR="00AE573A" w:rsidRPr="004C6E47" w:rsidRDefault="00AE573A" w:rsidP="00C25442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4618E9">
        <w:rPr>
          <w:sz w:val="24"/>
          <w:szCs w:val="24"/>
        </w:rPr>
        <w:t xml:space="preserve">Sprawozdanie należy dostarczyć </w:t>
      </w:r>
      <w:r w:rsidR="005D3D30" w:rsidRPr="005D3D30">
        <w:rPr>
          <w:b/>
          <w:sz w:val="24"/>
          <w:szCs w:val="24"/>
        </w:rPr>
        <w:t>na dwa miesiące przed planowaną oceną pracy</w:t>
      </w:r>
      <w:r>
        <w:rPr>
          <w:b/>
          <w:sz w:val="24"/>
          <w:szCs w:val="24"/>
        </w:rPr>
        <w:t xml:space="preserve"> </w:t>
      </w:r>
      <w:r w:rsidRPr="004C6E47">
        <w:rPr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4C6E47">
        <w:rPr>
          <w:sz w:val="24"/>
          <w:szCs w:val="24"/>
        </w:rPr>
        <w:t xml:space="preserve">formie papierowej (podpisanej przez katechetę) do Wydziału Katechetycznego </w:t>
      </w:r>
      <w:r w:rsidR="005D3D30">
        <w:rPr>
          <w:sz w:val="24"/>
          <w:szCs w:val="24"/>
        </w:rPr>
        <w:t>lub</w:t>
      </w:r>
      <w:r w:rsidRPr="004C6E47">
        <w:rPr>
          <w:sz w:val="24"/>
          <w:szCs w:val="24"/>
        </w:rPr>
        <w:t xml:space="preserve"> przesłać na adres elektroniczny </w:t>
      </w:r>
      <w:hyperlink r:id="rId6" w:history="1">
        <w:r w:rsidRPr="004C6E47">
          <w:rPr>
            <w:rStyle w:val="Hipercze"/>
            <w:sz w:val="24"/>
            <w:szCs w:val="24"/>
          </w:rPr>
          <w:t>katechet@archidiecezja.lodz.pl</w:t>
        </w:r>
      </w:hyperlink>
      <w:r w:rsidRPr="004C6E47">
        <w:rPr>
          <w:sz w:val="24"/>
          <w:szCs w:val="24"/>
        </w:rPr>
        <w:t>.</w:t>
      </w:r>
    </w:p>
    <w:p w:rsidR="005D3D30" w:rsidRDefault="00AE573A" w:rsidP="00C25442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4618E9">
        <w:rPr>
          <w:sz w:val="24"/>
          <w:szCs w:val="24"/>
        </w:rPr>
        <w:t xml:space="preserve">Układ tabel zaproponowanych w sprawozdaniu, jest </w:t>
      </w:r>
      <w:r w:rsidR="005D3D30">
        <w:rPr>
          <w:sz w:val="24"/>
          <w:szCs w:val="24"/>
        </w:rPr>
        <w:t>podobny</w:t>
      </w:r>
      <w:r w:rsidRPr="004618E9">
        <w:rPr>
          <w:sz w:val="24"/>
          <w:szCs w:val="24"/>
        </w:rPr>
        <w:t xml:space="preserve"> do wymogów </w:t>
      </w:r>
      <w:r w:rsidR="005D3D30">
        <w:rPr>
          <w:sz w:val="24"/>
          <w:szCs w:val="24"/>
        </w:rPr>
        <w:t xml:space="preserve">sprawozdania z okresu stażu na </w:t>
      </w:r>
      <w:r w:rsidR="00C25442">
        <w:rPr>
          <w:sz w:val="24"/>
          <w:szCs w:val="24"/>
        </w:rPr>
        <w:t xml:space="preserve">nauczyciela </w:t>
      </w:r>
      <w:r w:rsidR="005D3D30">
        <w:rPr>
          <w:sz w:val="24"/>
          <w:szCs w:val="24"/>
        </w:rPr>
        <w:t xml:space="preserve">dyplomowanego, jednak wyczerpuje ono całość działalności katechezy w szkole w korelacji z Parafią pracy. </w:t>
      </w:r>
    </w:p>
    <w:p w:rsidR="00C25442" w:rsidRDefault="00C25442" w:rsidP="00C25442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Ważną informacją będą szczególne osiągnięcia katechety w okresie od ostatniej oceny (mogą to być </w:t>
      </w:r>
      <w:r w:rsidR="00384821">
        <w:rPr>
          <w:sz w:val="24"/>
          <w:szCs w:val="24"/>
        </w:rPr>
        <w:t>osiągnięcia szkolne jak i pozaszkolne, wg uznania nauczyciela religii).</w:t>
      </w:r>
    </w:p>
    <w:p w:rsidR="00AE573A" w:rsidRPr="004618E9" w:rsidRDefault="00AE573A" w:rsidP="00C25442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4618E9">
        <w:rPr>
          <w:sz w:val="24"/>
          <w:szCs w:val="24"/>
        </w:rPr>
        <w:t>Ilość pól w poszczególnych tabelach można dopasować do swoich potrzeb</w:t>
      </w:r>
      <w:r>
        <w:rPr>
          <w:sz w:val="24"/>
          <w:szCs w:val="24"/>
        </w:rPr>
        <w:t>.</w:t>
      </w:r>
    </w:p>
    <w:p w:rsidR="00AE573A" w:rsidRDefault="00AE573A" w:rsidP="00AE573A">
      <w:pPr>
        <w:pStyle w:val="Akapitzlist"/>
        <w:ind w:left="360"/>
        <w:jc w:val="both"/>
        <w:rPr>
          <w:sz w:val="24"/>
          <w:szCs w:val="24"/>
        </w:rPr>
      </w:pPr>
    </w:p>
    <w:p w:rsidR="00AE573A" w:rsidRDefault="00AE573A" w:rsidP="00AE573A">
      <w:pPr>
        <w:pStyle w:val="Akapitzlist"/>
        <w:ind w:left="360"/>
        <w:jc w:val="both"/>
        <w:rPr>
          <w:sz w:val="24"/>
          <w:szCs w:val="24"/>
        </w:rPr>
      </w:pPr>
    </w:p>
    <w:p w:rsidR="00AE573A" w:rsidRDefault="00AE573A" w:rsidP="00AE573A">
      <w:pPr>
        <w:pStyle w:val="Akapitzlist"/>
        <w:ind w:left="360"/>
        <w:jc w:val="both"/>
        <w:rPr>
          <w:sz w:val="24"/>
          <w:szCs w:val="24"/>
        </w:rPr>
      </w:pPr>
    </w:p>
    <w:p w:rsidR="00AE573A" w:rsidRDefault="00AE573A" w:rsidP="00AE573A">
      <w:pPr>
        <w:pStyle w:val="Akapitzlist"/>
        <w:ind w:left="360"/>
        <w:jc w:val="both"/>
        <w:rPr>
          <w:sz w:val="24"/>
          <w:szCs w:val="24"/>
        </w:rPr>
      </w:pPr>
    </w:p>
    <w:p w:rsidR="00AE573A" w:rsidRDefault="00AE573A" w:rsidP="00AE573A">
      <w:pPr>
        <w:pStyle w:val="Akapitzlist"/>
        <w:ind w:left="360"/>
        <w:jc w:val="both"/>
        <w:rPr>
          <w:sz w:val="24"/>
          <w:szCs w:val="24"/>
        </w:rPr>
      </w:pPr>
    </w:p>
    <w:p w:rsidR="006C5874" w:rsidRDefault="006C5874" w:rsidP="00AE573A">
      <w:pPr>
        <w:pStyle w:val="Akapitzlist"/>
        <w:ind w:left="360"/>
        <w:jc w:val="both"/>
        <w:rPr>
          <w:sz w:val="24"/>
          <w:szCs w:val="24"/>
        </w:rPr>
      </w:pPr>
    </w:p>
    <w:p w:rsidR="006C5874" w:rsidRDefault="006C5874" w:rsidP="00AE573A">
      <w:pPr>
        <w:pStyle w:val="Akapitzlist"/>
        <w:ind w:left="360"/>
        <w:jc w:val="both"/>
        <w:rPr>
          <w:sz w:val="24"/>
          <w:szCs w:val="24"/>
        </w:rPr>
      </w:pPr>
    </w:p>
    <w:p w:rsidR="006C5874" w:rsidRDefault="006C5874" w:rsidP="00AE573A">
      <w:pPr>
        <w:pStyle w:val="Akapitzlist"/>
        <w:ind w:left="360"/>
        <w:jc w:val="both"/>
        <w:rPr>
          <w:sz w:val="24"/>
          <w:szCs w:val="24"/>
        </w:rPr>
      </w:pPr>
    </w:p>
    <w:p w:rsidR="006C5874" w:rsidRDefault="006C5874" w:rsidP="00AE573A">
      <w:pPr>
        <w:pStyle w:val="Akapitzlist"/>
        <w:ind w:left="360"/>
        <w:jc w:val="both"/>
        <w:rPr>
          <w:sz w:val="24"/>
          <w:szCs w:val="24"/>
        </w:rPr>
      </w:pPr>
    </w:p>
    <w:p w:rsidR="00AE573A" w:rsidRPr="00310020" w:rsidRDefault="00AE573A" w:rsidP="00AE573A">
      <w:pPr>
        <w:pStyle w:val="Nagwek1"/>
        <w:numPr>
          <w:ilvl w:val="0"/>
          <w:numId w:val="3"/>
        </w:numPr>
        <w:rPr>
          <w:sz w:val="24"/>
          <w:szCs w:val="24"/>
        </w:rPr>
      </w:pPr>
      <w:r w:rsidRPr="00310020">
        <w:rPr>
          <w:sz w:val="24"/>
          <w:szCs w:val="24"/>
        </w:rPr>
        <w:lastRenderedPageBreak/>
        <w:t>Rozwój zawodowy katechety</w:t>
      </w:r>
    </w:p>
    <w:p w:rsidR="00AE573A" w:rsidRDefault="00AE573A" w:rsidP="00AE573A">
      <w:pPr>
        <w:pStyle w:val="Nagwek2"/>
        <w:jc w:val="both"/>
        <w:rPr>
          <w:sz w:val="24"/>
          <w:szCs w:val="24"/>
        </w:rPr>
      </w:pPr>
      <w:r w:rsidRPr="004618E9">
        <w:rPr>
          <w:sz w:val="24"/>
          <w:szCs w:val="24"/>
        </w:rPr>
        <w:t xml:space="preserve">Udział w szkoleniach </w:t>
      </w:r>
      <w:r w:rsidRPr="00154B4B">
        <w:rPr>
          <w:i/>
          <w:sz w:val="20"/>
          <w:szCs w:val="24"/>
        </w:rPr>
        <w:t>(warsztaty metodyczne, konsultacje grupowe, konferencje, seminaria, konsultacje indywidualne)</w:t>
      </w:r>
      <w:r w:rsidRPr="00154B4B">
        <w:rPr>
          <w:sz w:val="20"/>
          <w:szCs w:val="24"/>
        </w:rPr>
        <w:t xml:space="preserve"> </w:t>
      </w:r>
      <w:r w:rsidRPr="004618E9">
        <w:rPr>
          <w:sz w:val="24"/>
          <w:szCs w:val="24"/>
        </w:rPr>
        <w:t xml:space="preserve">organizowanych przez doradców metodycznych Wydziału Katechetycznego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67"/>
      </w:tblGrid>
      <w:tr w:rsidR="00AE573A" w:rsidRPr="004618E9" w:rsidTr="00E170C5">
        <w:tc>
          <w:tcPr>
            <w:tcW w:w="2835" w:type="dxa"/>
            <w:vAlign w:val="center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TEMATYKA</w:t>
            </w:r>
          </w:p>
        </w:tc>
        <w:tc>
          <w:tcPr>
            <w:tcW w:w="2835" w:type="dxa"/>
            <w:vAlign w:val="center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TERMIN</w:t>
            </w:r>
          </w:p>
        </w:tc>
        <w:tc>
          <w:tcPr>
            <w:tcW w:w="2867" w:type="dxa"/>
            <w:vAlign w:val="center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UZYSKANA WIEDZA / UMIEJĘTNOŚCI</w:t>
            </w:r>
          </w:p>
        </w:tc>
      </w:tr>
      <w:tr w:rsidR="00AE573A" w:rsidRPr="004618E9" w:rsidTr="00E170C5">
        <w:tc>
          <w:tcPr>
            <w:tcW w:w="2835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73A" w:rsidRPr="004618E9" w:rsidTr="00E170C5">
        <w:tc>
          <w:tcPr>
            <w:tcW w:w="2835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73A" w:rsidRPr="004618E9" w:rsidTr="00E170C5">
        <w:tc>
          <w:tcPr>
            <w:tcW w:w="2835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E573A" w:rsidRPr="004618E9" w:rsidRDefault="00AE573A" w:rsidP="00AE573A">
      <w:pPr>
        <w:pStyle w:val="Nagwek1"/>
        <w:rPr>
          <w:sz w:val="24"/>
          <w:szCs w:val="24"/>
        </w:rPr>
      </w:pPr>
      <w:r>
        <w:rPr>
          <w:sz w:val="24"/>
          <w:szCs w:val="24"/>
        </w:rPr>
        <w:t>A</w:t>
      </w:r>
      <w:r w:rsidRPr="004618E9">
        <w:rPr>
          <w:sz w:val="24"/>
          <w:szCs w:val="24"/>
        </w:rPr>
        <w:t>ktywność katechety w szkole</w:t>
      </w:r>
    </w:p>
    <w:p w:rsidR="00AE573A" w:rsidRPr="004618E9" w:rsidRDefault="00AE573A" w:rsidP="00AE573A">
      <w:pPr>
        <w:pStyle w:val="Nagwek2"/>
        <w:rPr>
          <w:sz w:val="24"/>
          <w:szCs w:val="24"/>
        </w:rPr>
      </w:pPr>
      <w:r w:rsidRPr="004618E9">
        <w:rPr>
          <w:sz w:val="24"/>
          <w:szCs w:val="24"/>
        </w:rPr>
        <w:t>Organizacja (współorganizacja) przedstawień</w:t>
      </w:r>
      <w:r>
        <w:rPr>
          <w:sz w:val="24"/>
          <w:szCs w:val="24"/>
        </w:rPr>
        <w:t xml:space="preserve"> / akademii</w:t>
      </w:r>
      <w:r w:rsidRPr="004618E9">
        <w:rPr>
          <w:sz w:val="24"/>
          <w:szCs w:val="24"/>
        </w:rPr>
        <w:t xml:space="preserve"> o charakterze religijnym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4839"/>
      </w:tblGrid>
      <w:tr w:rsidR="00AE573A" w:rsidRPr="004618E9" w:rsidTr="00E170C5">
        <w:trPr>
          <w:trHeight w:val="308"/>
        </w:trPr>
        <w:tc>
          <w:tcPr>
            <w:tcW w:w="3774" w:type="dxa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TEMATYKA</w:t>
            </w:r>
          </w:p>
        </w:tc>
        <w:tc>
          <w:tcPr>
            <w:tcW w:w="4839" w:type="dxa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TERMIN</w:t>
            </w:r>
          </w:p>
        </w:tc>
      </w:tr>
      <w:tr w:rsidR="00AE573A" w:rsidRPr="004618E9" w:rsidTr="00E170C5">
        <w:trPr>
          <w:trHeight w:val="308"/>
        </w:trPr>
        <w:tc>
          <w:tcPr>
            <w:tcW w:w="3774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73A" w:rsidRPr="004618E9" w:rsidTr="00E170C5">
        <w:trPr>
          <w:trHeight w:val="308"/>
        </w:trPr>
        <w:tc>
          <w:tcPr>
            <w:tcW w:w="3774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73A" w:rsidRPr="004618E9" w:rsidTr="00E170C5">
        <w:trPr>
          <w:trHeight w:val="322"/>
        </w:trPr>
        <w:tc>
          <w:tcPr>
            <w:tcW w:w="3774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E573A" w:rsidRDefault="00AE573A" w:rsidP="00AE573A">
      <w:pPr>
        <w:pStyle w:val="Nagwek2"/>
        <w:numPr>
          <w:ilvl w:val="0"/>
          <w:numId w:val="0"/>
        </w:numPr>
        <w:ind w:left="718"/>
        <w:jc w:val="both"/>
        <w:rPr>
          <w:sz w:val="24"/>
          <w:szCs w:val="24"/>
        </w:rPr>
      </w:pPr>
    </w:p>
    <w:p w:rsidR="00AE573A" w:rsidRPr="009A1590" w:rsidRDefault="00AE573A" w:rsidP="00AE573A">
      <w:pPr>
        <w:pStyle w:val="Nagwek2"/>
        <w:jc w:val="both"/>
        <w:rPr>
          <w:sz w:val="24"/>
          <w:szCs w:val="24"/>
        </w:rPr>
      </w:pPr>
      <w:r w:rsidRPr="004618E9">
        <w:rPr>
          <w:sz w:val="24"/>
          <w:szCs w:val="24"/>
        </w:rPr>
        <w:t>Organizacja (współorganizacja) konkursów o tematyce religijnej na terenie szkoły</w:t>
      </w:r>
      <w:r>
        <w:rPr>
          <w:sz w:val="24"/>
          <w:szCs w:val="24"/>
        </w:rPr>
        <w:br/>
      </w:r>
      <w:r w:rsidRPr="009A1590">
        <w:rPr>
          <w:sz w:val="24"/>
          <w:szCs w:val="24"/>
        </w:rPr>
        <w:t xml:space="preserve">oraz przygotowanie uczniów do konkursów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38"/>
        <w:gridCol w:w="3436"/>
      </w:tblGrid>
      <w:tr w:rsidR="00AE573A" w:rsidRPr="004618E9" w:rsidTr="00E170C5">
        <w:trPr>
          <w:trHeight w:val="269"/>
        </w:trPr>
        <w:tc>
          <w:tcPr>
            <w:tcW w:w="4678" w:type="dxa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TEMATYKA</w:t>
            </w:r>
          </w:p>
        </w:tc>
        <w:tc>
          <w:tcPr>
            <w:tcW w:w="1438" w:type="dxa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TERMIN</w:t>
            </w:r>
          </w:p>
        </w:tc>
        <w:tc>
          <w:tcPr>
            <w:tcW w:w="3436" w:type="dxa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MIEJSCE / WYRÓŻNIENIE</w:t>
            </w:r>
          </w:p>
        </w:tc>
      </w:tr>
      <w:tr w:rsidR="00AE573A" w:rsidRPr="004618E9" w:rsidTr="00E170C5">
        <w:trPr>
          <w:trHeight w:val="281"/>
        </w:trPr>
        <w:tc>
          <w:tcPr>
            <w:tcW w:w="4678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73A" w:rsidRPr="004618E9" w:rsidTr="00E170C5">
        <w:trPr>
          <w:trHeight w:val="281"/>
        </w:trPr>
        <w:tc>
          <w:tcPr>
            <w:tcW w:w="4678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73A" w:rsidRPr="004618E9" w:rsidTr="00E170C5">
        <w:trPr>
          <w:trHeight w:val="294"/>
        </w:trPr>
        <w:tc>
          <w:tcPr>
            <w:tcW w:w="4678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E573A" w:rsidRDefault="00AE573A" w:rsidP="00AE573A">
      <w:pPr>
        <w:spacing w:after="0"/>
        <w:rPr>
          <w:sz w:val="24"/>
          <w:szCs w:val="24"/>
        </w:rPr>
      </w:pPr>
    </w:p>
    <w:p w:rsidR="00AE573A" w:rsidRPr="004618E9" w:rsidRDefault="00AE573A" w:rsidP="00AE573A">
      <w:pPr>
        <w:pStyle w:val="Nagwek2"/>
        <w:rPr>
          <w:sz w:val="24"/>
          <w:szCs w:val="24"/>
        </w:rPr>
      </w:pPr>
      <w:r w:rsidRPr="004618E9">
        <w:rPr>
          <w:sz w:val="24"/>
          <w:szCs w:val="24"/>
        </w:rPr>
        <w:t>P</w:t>
      </w:r>
      <w:r>
        <w:rPr>
          <w:sz w:val="24"/>
          <w:szCs w:val="24"/>
        </w:rPr>
        <w:t>omoc w pracy duszpasterskiej Parafii Miejsca (sakrament</w:t>
      </w:r>
      <w:r w:rsidRPr="004618E9">
        <w:rPr>
          <w:sz w:val="24"/>
          <w:szCs w:val="24"/>
        </w:rPr>
        <w:t xml:space="preserve"> chrztu, pojednania,</w:t>
      </w:r>
      <w:r>
        <w:rPr>
          <w:sz w:val="24"/>
          <w:szCs w:val="24"/>
        </w:rPr>
        <w:br/>
      </w:r>
      <w:r w:rsidRPr="004618E9">
        <w:rPr>
          <w:sz w:val="24"/>
          <w:szCs w:val="24"/>
        </w:rPr>
        <w:t>I Komunii świętej , bierzmowania</w:t>
      </w:r>
      <w:r>
        <w:rPr>
          <w:sz w:val="24"/>
          <w:szCs w:val="24"/>
        </w:rPr>
        <w:t>)</w:t>
      </w:r>
      <w:r w:rsidRPr="004618E9">
        <w:rPr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044"/>
      </w:tblGrid>
      <w:tr w:rsidR="00AE573A" w:rsidRPr="005E6F13" w:rsidTr="00E170C5">
        <w:trPr>
          <w:trHeight w:val="299"/>
        </w:trPr>
        <w:tc>
          <w:tcPr>
            <w:tcW w:w="7371" w:type="dxa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RODZAJ DZIAŁANIA</w:t>
            </w:r>
          </w:p>
        </w:tc>
        <w:tc>
          <w:tcPr>
            <w:tcW w:w="2044" w:type="dxa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ROK SZKOLNY</w:t>
            </w:r>
          </w:p>
        </w:tc>
      </w:tr>
      <w:tr w:rsidR="00AE573A" w:rsidRPr="004618E9" w:rsidTr="00E170C5">
        <w:trPr>
          <w:trHeight w:val="299"/>
        </w:trPr>
        <w:tc>
          <w:tcPr>
            <w:tcW w:w="7371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73A" w:rsidRPr="004618E9" w:rsidTr="00E170C5">
        <w:trPr>
          <w:trHeight w:val="299"/>
        </w:trPr>
        <w:tc>
          <w:tcPr>
            <w:tcW w:w="7371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73A" w:rsidRPr="004618E9" w:rsidTr="00E170C5">
        <w:trPr>
          <w:trHeight w:val="299"/>
        </w:trPr>
        <w:tc>
          <w:tcPr>
            <w:tcW w:w="7371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73A" w:rsidRPr="004618E9" w:rsidTr="00E170C5">
        <w:trPr>
          <w:trHeight w:val="299"/>
        </w:trPr>
        <w:tc>
          <w:tcPr>
            <w:tcW w:w="7371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E573A" w:rsidRDefault="00AE573A" w:rsidP="00AE573A">
      <w:pPr>
        <w:pStyle w:val="Nagwek2"/>
        <w:numPr>
          <w:ilvl w:val="0"/>
          <w:numId w:val="0"/>
        </w:numPr>
        <w:ind w:left="718"/>
        <w:rPr>
          <w:sz w:val="24"/>
          <w:szCs w:val="24"/>
        </w:rPr>
      </w:pPr>
    </w:p>
    <w:p w:rsidR="00AE573A" w:rsidRPr="004618E9" w:rsidRDefault="00AE573A" w:rsidP="00AE573A">
      <w:pPr>
        <w:pStyle w:val="Nagwek2"/>
        <w:rPr>
          <w:sz w:val="24"/>
          <w:szCs w:val="24"/>
        </w:rPr>
      </w:pPr>
      <w:r w:rsidRPr="004618E9">
        <w:rPr>
          <w:sz w:val="24"/>
          <w:szCs w:val="24"/>
        </w:rPr>
        <w:t>Organizacja pielgrzymek dla uczniów, wyjść do miejsc o charakterze religijnym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843"/>
        <w:gridCol w:w="1555"/>
      </w:tblGrid>
      <w:tr w:rsidR="00AE573A" w:rsidRPr="004618E9" w:rsidTr="00E170C5">
        <w:trPr>
          <w:trHeight w:val="314"/>
        </w:trPr>
        <w:tc>
          <w:tcPr>
            <w:tcW w:w="5954" w:type="dxa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RODZAJ DZIAŁANIA</w:t>
            </w:r>
          </w:p>
        </w:tc>
        <w:tc>
          <w:tcPr>
            <w:tcW w:w="1843" w:type="dxa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ROK SZKOLNY</w:t>
            </w:r>
          </w:p>
        </w:tc>
        <w:tc>
          <w:tcPr>
            <w:tcW w:w="1555" w:type="dxa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LICZBA UCZ.</w:t>
            </w:r>
          </w:p>
        </w:tc>
      </w:tr>
      <w:tr w:rsidR="00AE573A" w:rsidRPr="004618E9" w:rsidTr="00E170C5">
        <w:trPr>
          <w:trHeight w:val="314"/>
        </w:trPr>
        <w:tc>
          <w:tcPr>
            <w:tcW w:w="5954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73A" w:rsidRPr="004618E9" w:rsidTr="00E170C5">
        <w:trPr>
          <w:trHeight w:val="300"/>
        </w:trPr>
        <w:tc>
          <w:tcPr>
            <w:tcW w:w="5954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73A" w:rsidRPr="004618E9" w:rsidTr="00E170C5">
        <w:trPr>
          <w:trHeight w:val="329"/>
        </w:trPr>
        <w:tc>
          <w:tcPr>
            <w:tcW w:w="5954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E573A" w:rsidRDefault="00AE573A" w:rsidP="00AE573A">
      <w:pPr>
        <w:pStyle w:val="Nagwek2"/>
        <w:numPr>
          <w:ilvl w:val="0"/>
          <w:numId w:val="0"/>
        </w:numPr>
        <w:ind w:left="718"/>
        <w:jc w:val="both"/>
        <w:rPr>
          <w:sz w:val="24"/>
          <w:szCs w:val="24"/>
        </w:rPr>
      </w:pPr>
    </w:p>
    <w:p w:rsidR="00AE573A" w:rsidRDefault="00AE573A" w:rsidP="00AE573A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>Współpraca z instytucjami i osobami</w:t>
      </w:r>
    </w:p>
    <w:p w:rsidR="00AE573A" w:rsidRPr="00C254C7" w:rsidRDefault="00AE573A" w:rsidP="00AE573A">
      <w:pPr>
        <w:spacing w:after="0" w:line="240" w:lineRule="auto"/>
        <w:rPr>
          <w:sz w:val="24"/>
          <w:szCs w:val="24"/>
        </w:rPr>
      </w:pPr>
    </w:p>
    <w:tbl>
      <w:tblPr>
        <w:tblW w:w="9466" w:type="dxa"/>
        <w:tblInd w:w="6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4617"/>
        <w:gridCol w:w="1811"/>
      </w:tblGrid>
      <w:tr w:rsidR="00AE573A" w:rsidRPr="00C254C7" w:rsidTr="00E170C5">
        <w:trPr>
          <w:trHeight w:val="307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73A" w:rsidRPr="00C254C7" w:rsidRDefault="00AE573A" w:rsidP="00E1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4C7">
              <w:rPr>
                <w:b/>
                <w:bCs/>
                <w:i/>
                <w:iCs/>
                <w:color w:val="000000"/>
                <w:sz w:val="20"/>
                <w:szCs w:val="20"/>
              </w:rPr>
              <w:t>INSTYTUCJA/OSOBA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73A" w:rsidRPr="00C254C7" w:rsidRDefault="00AE573A" w:rsidP="00E1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4C7">
              <w:rPr>
                <w:b/>
                <w:bCs/>
                <w:i/>
                <w:iCs/>
                <w:color w:val="000000"/>
                <w:sz w:val="20"/>
                <w:szCs w:val="20"/>
              </w:rPr>
              <w:t>RODZAJ DZIAŁANIA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73A" w:rsidRPr="00C254C7" w:rsidRDefault="00AE573A" w:rsidP="00E1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4C7">
              <w:rPr>
                <w:b/>
                <w:bCs/>
                <w:i/>
                <w:iCs/>
                <w:color w:val="000000"/>
                <w:sz w:val="20"/>
                <w:szCs w:val="20"/>
              </w:rPr>
              <w:t>ROK SZKOLNY</w:t>
            </w:r>
          </w:p>
        </w:tc>
      </w:tr>
      <w:tr w:rsidR="00AE573A" w:rsidRPr="00C254C7" w:rsidTr="00E170C5">
        <w:trPr>
          <w:trHeight w:val="307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73A" w:rsidRPr="00C254C7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73A" w:rsidRPr="00C254C7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73A" w:rsidRPr="00C254C7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73A" w:rsidRPr="00C254C7" w:rsidTr="00E170C5">
        <w:trPr>
          <w:trHeight w:val="307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73A" w:rsidRPr="00C254C7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73A" w:rsidRPr="00C254C7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73A" w:rsidRPr="00C254C7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73A" w:rsidRPr="00C254C7" w:rsidTr="00E170C5">
        <w:trPr>
          <w:trHeight w:val="307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73A" w:rsidRPr="00C254C7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73A" w:rsidRPr="00C254C7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73A" w:rsidRPr="00C254C7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E573A" w:rsidRPr="004618E9" w:rsidRDefault="00AE573A" w:rsidP="00AE573A">
      <w:pPr>
        <w:pStyle w:val="Nagwek2"/>
        <w:jc w:val="both"/>
        <w:rPr>
          <w:sz w:val="24"/>
          <w:szCs w:val="24"/>
        </w:rPr>
      </w:pPr>
      <w:bookmarkStart w:id="0" w:name="_GoBack"/>
      <w:bookmarkEnd w:id="0"/>
      <w:r w:rsidRPr="004618E9">
        <w:rPr>
          <w:sz w:val="24"/>
          <w:szCs w:val="24"/>
        </w:rPr>
        <w:lastRenderedPageBreak/>
        <w:t>Przygotowanie i prowadzenie zajęć dodatkowych (np. kół) o tematyce religijnej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3662"/>
        <w:gridCol w:w="3539"/>
      </w:tblGrid>
      <w:tr w:rsidR="00AE573A" w:rsidRPr="004618E9" w:rsidTr="00E170C5">
        <w:trPr>
          <w:trHeight w:val="416"/>
        </w:trPr>
        <w:tc>
          <w:tcPr>
            <w:tcW w:w="2389" w:type="dxa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NAZWA</w:t>
            </w:r>
            <w:r>
              <w:rPr>
                <w:b/>
                <w:i/>
                <w:sz w:val="20"/>
                <w:szCs w:val="20"/>
              </w:rPr>
              <w:t xml:space="preserve"> KOŁA</w:t>
            </w:r>
          </w:p>
        </w:tc>
        <w:tc>
          <w:tcPr>
            <w:tcW w:w="3662" w:type="dxa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TEMATYKA SPOTKAŃ</w:t>
            </w:r>
          </w:p>
        </w:tc>
        <w:tc>
          <w:tcPr>
            <w:tcW w:w="3539" w:type="dxa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LICZBA UCZNIÓW</w:t>
            </w:r>
          </w:p>
        </w:tc>
      </w:tr>
      <w:tr w:rsidR="00AE573A" w:rsidRPr="004618E9" w:rsidTr="00E170C5">
        <w:trPr>
          <w:trHeight w:val="297"/>
        </w:trPr>
        <w:tc>
          <w:tcPr>
            <w:tcW w:w="2389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73A" w:rsidRPr="004618E9" w:rsidTr="00E170C5">
        <w:trPr>
          <w:trHeight w:val="284"/>
        </w:trPr>
        <w:tc>
          <w:tcPr>
            <w:tcW w:w="2389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73A" w:rsidRPr="004618E9" w:rsidTr="00E170C5">
        <w:trPr>
          <w:trHeight w:val="311"/>
        </w:trPr>
        <w:tc>
          <w:tcPr>
            <w:tcW w:w="2389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E573A" w:rsidRDefault="00AE573A" w:rsidP="00AE573A">
      <w:pPr>
        <w:spacing w:after="0"/>
        <w:rPr>
          <w:sz w:val="24"/>
          <w:szCs w:val="24"/>
        </w:rPr>
      </w:pPr>
    </w:p>
    <w:p w:rsidR="00AE573A" w:rsidRPr="004618E9" w:rsidRDefault="00AE573A" w:rsidP="00AE57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Czy Program Koła jest w szkolnym zestawie Programów? </w:t>
      </w:r>
      <w:r w:rsidRPr="004618E9">
        <w:rPr>
          <w:sz w:val="24"/>
          <w:szCs w:val="24"/>
        </w:rPr>
        <w:t>…………</w:t>
      </w:r>
    </w:p>
    <w:p w:rsidR="00AE573A" w:rsidRDefault="00AE573A" w:rsidP="00AE57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Rok </w:t>
      </w:r>
      <w:r w:rsidRPr="004618E9">
        <w:rPr>
          <w:sz w:val="24"/>
          <w:szCs w:val="24"/>
        </w:rPr>
        <w:t xml:space="preserve">wpisania </w:t>
      </w:r>
      <w:r>
        <w:rPr>
          <w:sz w:val="24"/>
          <w:szCs w:val="24"/>
        </w:rPr>
        <w:t xml:space="preserve">/ zatwierdzenia </w:t>
      </w:r>
      <w:r w:rsidRPr="004618E9">
        <w:rPr>
          <w:sz w:val="24"/>
          <w:szCs w:val="24"/>
        </w:rPr>
        <w:t>programu:…………………</w:t>
      </w:r>
    </w:p>
    <w:p w:rsidR="00AE573A" w:rsidRDefault="00AE573A" w:rsidP="00AE573A">
      <w:pPr>
        <w:spacing w:after="0"/>
        <w:rPr>
          <w:sz w:val="24"/>
          <w:szCs w:val="24"/>
        </w:rPr>
      </w:pPr>
    </w:p>
    <w:p w:rsidR="00AE573A" w:rsidRPr="004618E9" w:rsidRDefault="00AE573A" w:rsidP="00AE573A">
      <w:pPr>
        <w:pStyle w:val="Nagwek1"/>
        <w:spacing w:before="360"/>
        <w:ind w:left="431"/>
        <w:rPr>
          <w:sz w:val="24"/>
          <w:szCs w:val="24"/>
        </w:rPr>
      </w:pPr>
      <w:r>
        <w:rPr>
          <w:sz w:val="24"/>
          <w:szCs w:val="24"/>
        </w:rPr>
        <w:t>D</w:t>
      </w:r>
      <w:r w:rsidRPr="004618E9">
        <w:rPr>
          <w:sz w:val="24"/>
          <w:szCs w:val="24"/>
        </w:rPr>
        <w:t xml:space="preserve">zielenie się wiedzą i doświadczeniem z innymi nauczycielami, przygotowanie </w:t>
      </w:r>
      <w:r>
        <w:rPr>
          <w:sz w:val="24"/>
          <w:szCs w:val="24"/>
        </w:rPr>
        <w:br/>
      </w:r>
      <w:r w:rsidRPr="004618E9">
        <w:rPr>
          <w:sz w:val="24"/>
          <w:szCs w:val="24"/>
        </w:rPr>
        <w:t>i przeprowadzenie</w:t>
      </w:r>
      <w:r>
        <w:rPr>
          <w:sz w:val="24"/>
          <w:szCs w:val="24"/>
        </w:rPr>
        <w:t xml:space="preserve"> zajęć otwartych lub modelowych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6"/>
        <w:gridCol w:w="1708"/>
        <w:gridCol w:w="1898"/>
      </w:tblGrid>
      <w:tr w:rsidR="00AE573A" w:rsidRPr="004618E9" w:rsidTr="00E170C5">
        <w:trPr>
          <w:trHeight w:val="333"/>
        </w:trPr>
        <w:tc>
          <w:tcPr>
            <w:tcW w:w="5746" w:type="dxa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TEMAT I RODZAJ ZAJĘĆ</w:t>
            </w:r>
          </w:p>
        </w:tc>
        <w:tc>
          <w:tcPr>
            <w:tcW w:w="1708" w:type="dxa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ROK SZKOLNY</w:t>
            </w:r>
          </w:p>
        </w:tc>
        <w:tc>
          <w:tcPr>
            <w:tcW w:w="1898" w:type="dxa"/>
          </w:tcPr>
          <w:p w:rsidR="00AE573A" w:rsidRPr="005E6F13" w:rsidRDefault="00AE573A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LICZBA N-LI.</w:t>
            </w:r>
          </w:p>
        </w:tc>
      </w:tr>
      <w:tr w:rsidR="00AE573A" w:rsidRPr="004618E9" w:rsidTr="00E170C5">
        <w:trPr>
          <w:trHeight w:val="278"/>
        </w:trPr>
        <w:tc>
          <w:tcPr>
            <w:tcW w:w="5746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73A" w:rsidRPr="004618E9" w:rsidTr="00E170C5">
        <w:trPr>
          <w:trHeight w:val="292"/>
        </w:trPr>
        <w:tc>
          <w:tcPr>
            <w:tcW w:w="5746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AE573A" w:rsidRPr="005E6C14" w:rsidRDefault="00AE573A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E573A" w:rsidRDefault="00AE573A" w:rsidP="00AE573A"/>
    <w:p w:rsidR="00F35CBC" w:rsidRDefault="00F35CBC" w:rsidP="00F35CBC">
      <w:pPr>
        <w:pStyle w:val="Nagwek1"/>
        <w:spacing w:before="360"/>
        <w:ind w:left="431"/>
        <w:rPr>
          <w:sz w:val="24"/>
          <w:szCs w:val="24"/>
        </w:rPr>
      </w:pPr>
      <w:r>
        <w:rPr>
          <w:sz w:val="24"/>
          <w:szCs w:val="24"/>
        </w:rPr>
        <w:t>Szczególne wydarzenia czy osiągnięcia katechety w okresie od ostatniej oceny pracy.</w:t>
      </w:r>
    </w:p>
    <w:sectPr w:rsidR="00F35CBC" w:rsidSect="004618E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1DC"/>
    <w:multiLevelType w:val="hybridMultilevel"/>
    <w:tmpl w:val="211693DA"/>
    <w:lvl w:ilvl="0" w:tplc="AC70B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2D0C"/>
    <w:multiLevelType w:val="multilevel"/>
    <w:tmpl w:val="6E4A764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3A"/>
    <w:rsid w:val="00302A2D"/>
    <w:rsid w:val="00384821"/>
    <w:rsid w:val="005D3D30"/>
    <w:rsid w:val="006C5874"/>
    <w:rsid w:val="00AE573A"/>
    <w:rsid w:val="00C25442"/>
    <w:rsid w:val="00D51D49"/>
    <w:rsid w:val="00F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73A"/>
    <w:pPr>
      <w:spacing w:after="200" w:line="276" w:lineRule="auto"/>
    </w:pPr>
    <w:rPr>
      <w:rFonts w:ascii="Times New Roman" w:eastAsia="Times New Roman" w:hAnsi="Times New Roman" w:cs="Times New Roman"/>
      <w:sz w:val="28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73A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573A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573A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573A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573A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573A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573A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573A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573A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573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573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573A"/>
    <w:rPr>
      <w:rFonts w:ascii="Cambria" w:eastAsia="Times New Roman" w:hAnsi="Cambria" w:cs="Times New Roman"/>
      <w:b/>
      <w:bCs/>
      <w:color w:val="4F81BD"/>
      <w:sz w:val="28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573A"/>
    <w:rPr>
      <w:rFonts w:ascii="Cambria" w:eastAsia="Times New Roman" w:hAnsi="Cambria" w:cs="Times New Roman"/>
      <w:b/>
      <w:bCs/>
      <w:i/>
      <w:iCs/>
      <w:color w:val="4F81BD"/>
      <w:sz w:val="28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573A"/>
    <w:rPr>
      <w:rFonts w:ascii="Cambria" w:eastAsia="Times New Roman" w:hAnsi="Cambria" w:cs="Times New Roman"/>
      <w:color w:val="243F60"/>
      <w:sz w:val="28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573A"/>
    <w:rPr>
      <w:rFonts w:ascii="Cambria" w:eastAsia="Times New Roman" w:hAnsi="Cambria" w:cs="Times New Roman"/>
      <w:i/>
      <w:iCs/>
      <w:color w:val="243F60"/>
      <w:sz w:val="28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573A"/>
    <w:rPr>
      <w:rFonts w:ascii="Cambria" w:eastAsia="Times New Roman" w:hAnsi="Cambria" w:cs="Times New Roman"/>
      <w:i/>
      <w:iCs/>
      <w:color w:val="404040"/>
      <w:sz w:val="28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573A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573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57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73A"/>
    <w:pPr>
      <w:spacing w:after="200" w:line="276" w:lineRule="auto"/>
    </w:pPr>
    <w:rPr>
      <w:rFonts w:ascii="Times New Roman" w:eastAsia="Times New Roman" w:hAnsi="Times New Roman" w:cs="Times New Roman"/>
      <w:sz w:val="28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73A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573A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573A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573A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573A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573A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573A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573A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573A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573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573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573A"/>
    <w:rPr>
      <w:rFonts w:ascii="Cambria" w:eastAsia="Times New Roman" w:hAnsi="Cambria" w:cs="Times New Roman"/>
      <w:b/>
      <w:bCs/>
      <w:color w:val="4F81BD"/>
      <w:sz w:val="28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573A"/>
    <w:rPr>
      <w:rFonts w:ascii="Cambria" w:eastAsia="Times New Roman" w:hAnsi="Cambria" w:cs="Times New Roman"/>
      <w:b/>
      <w:bCs/>
      <w:i/>
      <w:iCs/>
      <w:color w:val="4F81BD"/>
      <w:sz w:val="28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573A"/>
    <w:rPr>
      <w:rFonts w:ascii="Cambria" w:eastAsia="Times New Roman" w:hAnsi="Cambria" w:cs="Times New Roman"/>
      <w:color w:val="243F60"/>
      <w:sz w:val="28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573A"/>
    <w:rPr>
      <w:rFonts w:ascii="Cambria" w:eastAsia="Times New Roman" w:hAnsi="Cambria" w:cs="Times New Roman"/>
      <w:i/>
      <w:iCs/>
      <w:color w:val="243F60"/>
      <w:sz w:val="28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573A"/>
    <w:rPr>
      <w:rFonts w:ascii="Cambria" w:eastAsia="Times New Roman" w:hAnsi="Cambria" w:cs="Times New Roman"/>
      <w:i/>
      <w:iCs/>
      <w:color w:val="404040"/>
      <w:sz w:val="28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573A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573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57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chet@archidiecezja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W_Katechetyczny</dc:creator>
  <cp:lastModifiedBy>W_Katechetyczny</cp:lastModifiedBy>
  <cp:revision>7</cp:revision>
  <dcterms:created xsi:type="dcterms:W3CDTF">2017-10-24T06:38:00Z</dcterms:created>
  <dcterms:modified xsi:type="dcterms:W3CDTF">2017-10-24T06:49:00Z</dcterms:modified>
</cp:coreProperties>
</file>